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03" w:rsidRPr="00024B86" w:rsidRDefault="00C36703" w:rsidP="007D30DC">
      <w:pPr>
        <w:jc w:val="center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ПОЯСНИТЕЛЬНАЯ ЗАПИСКА</w:t>
      </w:r>
    </w:p>
    <w:p w:rsidR="00C36703" w:rsidRPr="00024B86" w:rsidRDefault="00024B86" w:rsidP="007D30DC">
      <w:pPr>
        <w:jc w:val="center"/>
        <w:rPr>
          <w:b/>
          <w:sz w:val="28"/>
          <w:szCs w:val="28"/>
        </w:rPr>
      </w:pPr>
      <w:r w:rsidRPr="00024B86">
        <w:rPr>
          <w:b/>
          <w:sz w:val="28"/>
          <w:szCs w:val="28"/>
          <w:lang w:val="kk-KZ"/>
        </w:rPr>
        <w:t xml:space="preserve">К </w:t>
      </w:r>
      <w:r w:rsidR="00FE6DB1" w:rsidRPr="00024B86">
        <w:rPr>
          <w:b/>
          <w:sz w:val="28"/>
          <w:szCs w:val="28"/>
        </w:rPr>
        <w:t>отчету о финансово-хозяйственной деятельности</w:t>
      </w:r>
      <w:r w:rsidR="00E850B6">
        <w:rPr>
          <w:b/>
          <w:sz w:val="28"/>
          <w:szCs w:val="28"/>
          <w:lang w:val="kk-KZ"/>
        </w:rPr>
        <w:t xml:space="preserve"> </w:t>
      </w:r>
      <w:r w:rsidR="00E850B6">
        <w:rPr>
          <w:b/>
          <w:sz w:val="28"/>
          <w:szCs w:val="28"/>
        </w:rPr>
        <w:t>за 20</w:t>
      </w:r>
      <w:r w:rsidR="00E850B6">
        <w:rPr>
          <w:b/>
          <w:sz w:val="28"/>
          <w:szCs w:val="28"/>
          <w:lang w:val="kk-KZ"/>
        </w:rPr>
        <w:t>21</w:t>
      </w:r>
      <w:r w:rsidR="00800BAD" w:rsidRPr="00024B86">
        <w:rPr>
          <w:b/>
          <w:sz w:val="28"/>
          <w:szCs w:val="28"/>
        </w:rPr>
        <w:t xml:space="preserve"> год</w:t>
      </w:r>
    </w:p>
    <w:p w:rsidR="00C36703" w:rsidRPr="00E850B6" w:rsidRDefault="00EF5F1E" w:rsidP="007D30DC">
      <w:pPr>
        <w:jc w:val="center"/>
        <w:rPr>
          <w:b/>
          <w:sz w:val="28"/>
          <w:szCs w:val="28"/>
          <w:lang w:val="kk-KZ"/>
        </w:rPr>
      </w:pPr>
      <w:r w:rsidRPr="00024B86">
        <w:rPr>
          <w:b/>
          <w:sz w:val="28"/>
          <w:szCs w:val="28"/>
        </w:rPr>
        <w:t>п</w:t>
      </w:r>
      <w:r w:rsidR="00C36703" w:rsidRPr="00024B86">
        <w:rPr>
          <w:b/>
          <w:sz w:val="28"/>
          <w:szCs w:val="28"/>
        </w:rPr>
        <w:t>о  ГКП</w:t>
      </w:r>
      <w:r w:rsidR="006B299A" w:rsidRPr="00024B86">
        <w:rPr>
          <w:b/>
          <w:sz w:val="28"/>
          <w:szCs w:val="28"/>
        </w:rPr>
        <w:t xml:space="preserve"> «</w:t>
      </w:r>
      <w:r w:rsidR="00E850B6">
        <w:rPr>
          <w:b/>
          <w:sz w:val="28"/>
          <w:szCs w:val="28"/>
          <w:lang w:val="kk-KZ"/>
        </w:rPr>
        <w:t>Центр охраны материнства и детства» на ПХВ</w:t>
      </w:r>
    </w:p>
    <w:p w:rsidR="00C36703" w:rsidRPr="00024B86" w:rsidRDefault="00C36703" w:rsidP="00C36703">
      <w:pPr>
        <w:jc w:val="both"/>
        <w:rPr>
          <w:sz w:val="28"/>
          <w:szCs w:val="28"/>
        </w:rPr>
      </w:pPr>
    </w:p>
    <w:p w:rsidR="00800BAD" w:rsidRPr="005E2D6D" w:rsidRDefault="006B7E3A" w:rsidP="009C7DBA">
      <w:pPr>
        <w:jc w:val="both"/>
        <w:rPr>
          <w:sz w:val="28"/>
          <w:szCs w:val="28"/>
        </w:rPr>
      </w:pPr>
      <w:r w:rsidRPr="006B7E3A">
        <w:rPr>
          <w:sz w:val="28"/>
          <w:szCs w:val="28"/>
        </w:rPr>
        <w:t xml:space="preserve">          </w:t>
      </w:r>
      <w:r w:rsidR="008A6957" w:rsidRPr="005E2D6D">
        <w:rPr>
          <w:sz w:val="28"/>
          <w:szCs w:val="28"/>
        </w:rPr>
        <w:t>Полное н</w:t>
      </w:r>
      <w:r w:rsidR="006B299A" w:rsidRPr="005E2D6D">
        <w:rPr>
          <w:sz w:val="28"/>
          <w:szCs w:val="28"/>
        </w:rPr>
        <w:t>аименование организации ГКП «</w:t>
      </w:r>
      <w:r w:rsidR="00E850B6" w:rsidRPr="005E2D6D">
        <w:rPr>
          <w:sz w:val="28"/>
          <w:szCs w:val="28"/>
        </w:rPr>
        <w:t>Центр охраны материнства и детства</w:t>
      </w:r>
      <w:r w:rsidR="006B299A" w:rsidRPr="005E2D6D">
        <w:rPr>
          <w:sz w:val="28"/>
          <w:szCs w:val="28"/>
        </w:rPr>
        <w:t>» на ПХВ ГУ «Управление здравоохранения Актюбинской области»</w:t>
      </w:r>
    </w:p>
    <w:p w:rsidR="008A6957" w:rsidRPr="005E2D6D" w:rsidRDefault="008A6957" w:rsidP="008A6957">
      <w:pPr>
        <w:jc w:val="both"/>
        <w:rPr>
          <w:sz w:val="28"/>
          <w:szCs w:val="28"/>
        </w:rPr>
      </w:pPr>
      <w:r w:rsidRPr="005E2D6D">
        <w:rPr>
          <w:sz w:val="28"/>
          <w:szCs w:val="28"/>
        </w:rPr>
        <w:t xml:space="preserve">Правоустанавливающий документ- </w:t>
      </w:r>
      <w:r w:rsidR="006B299A" w:rsidRPr="005E2D6D">
        <w:rPr>
          <w:sz w:val="28"/>
          <w:szCs w:val="28"/>
        </w:rPr>
        <w:t>Устав</w:t>
      </w:r>
    </w:p>
    <w:p w:rsidR="008A6957" w:rsidRPr="005E2D6D" w:rsidRDefault="008A6957" w:rsidP="008A6957">
      <w:pPr>
        <w:jc w:val="both"/>
        <w:rPr>
          <w:sz w:val="28"/>
          <w:szCs w:val="28"/>
        </w:rPr>
      </w:pPr>
      <w:r w:rsidRPr="005E2D6D">
        <w:rPr>
          <w:sz w:val="28"/>
          <w:szCs w:val="28"/>
        </w:rPr>
        <w:t xml:space="preserve">Местонахождение предприятия: Республика Казахстан </w:t>
      </w:r>
      <w:proofErr w:type="spellStart"/>
      <w:r w:rsidR="006B299A" w:rsidRPr="005E2D6D">
        <w:rPr>
          <w:sz w:val="28"/>
          <w:szCs w:val="28"/>
        </w:rPr>
        <w:t>г</w:t>
      </w:r>
      <w:proofErr w:type="gramStart"/>
      <w:r w:rsidR="006B299A" w:rsidRPr="005E2D6D">
        <w:rPr>
          <w:sz w:val="28"/>
          <w:szCs w:val="28"/>
        </w:rPr>
        <w:t>.А</w:t>
      </w:r>
      <w:proofErr w:type="gramEnd"/>
      <w:r w:rsidR="006B299A" w:rsidRPr="005E2D6D">
        <w:rPr>
          <w:sz w:val="28"/>
          <w:szCs w:val="28"/>
        </w:rPr>
        <w:t>ктобе</w:t>
      </w:r>
      <w:proofErr w:type="spellEnd"/>
      <w:r w:rsidR="006B299A" w:rsidRPr="005E2D6D">
        <w:rPr>
          <w:sz w:val="28"/>
          <w:szCs w:val="28"/>
        </w:rPr>
        <w:t xml:space="preserve"> район Астана </w:t>
      </w:r>
      <w:proofErr w:type="spellStart"/>
      <w:r w:rsidR="00E850B6" w:rsidRPr="005E2D6D">
        <w:rPr>
          <w:sz w:val="28"/>
          <w:szCs w:val="28"/>
        </w:rPr>
        <w:t>кв-л</w:t>
      </w:r>
      <w:proofErr w:type="spellEnd"/>
      <w:r w:rsidR="00E850B6" w:rsidRPr="005E2D6D">
        <w:rPr>
          <w:sz w:val="28"/>
          <w:szCs w:val="28"/>
        </w:rPr>
        <w:t xml:space="preserve"> </w:t>
      </w:r>
      <w:proofErr w:type="spellStart"/>
      <w:r w:rsidR="00E850B6" w:rsidRPr="005E2D6D">
        <w:rPr>
          <w:sz w:val="28"/>
          <w:szCs w:val="28"/>
        </w:rPr>
        <w:t>Промзона</w:t>
      </w:r>
      <w:proofErr w:type="spellEnd"/>
      <w:r w:rsidR="00E850B6" w:rsidRPr="005E2D6D">
        <w:rPr>
          <w:sz w:val="28"/>
          <w:szCs w:val="28"/>
        </w:rPr>
        <w:t>, уч.471 А</w:t>
      </w:r>
    </w:p>
    <w:p w:rsidR="00DE5065" w:rsidRPr="005E2D6D" w:rsidRDefault="006B7E3A" w:rsidP="008A6957">
      <w:pPr>
        <w:jc w:val="both"/>
        <w:rPr>
          <w:sz w:val="28"/>
          <w:szCs w:val="28"/>
        </w:rPr>
      </w:pPr>
      <w:r w:rsidRPr="006B7E3A">
        <w:rPr>
          <w:sz w:val="28"/>
          <w:szCs w:val="28"/>
        </w:rPr>
        <w:t xml:space="preserve">       </w:t>
      </w:r>
      <w:r w:rsidR="00DE5065" w:rsidRPr="005E2D6D">
        <w:rPr>
          <w:sz w:val="28"/>
          <w:szCs w:val="28"/>
        </w:rPr>
        <w:t xml:space="preserve"> Предприятие реорганизовалось </w:t>
      </w:r>
      <w:proofErr w:type="gramStart"/>
      <w:r w:rsidR="00DE5065" w:rsidRPr="005E2D6D">
        <w:rPr>
          <w:sz w:val="28"/>
          <w:szCs w:val="28"/>
        </w:rPr>
        <w:t>согласно постановлени</w:t>
      </w:r>
      <w:r>
        <w:rPr>
          <w:sz w:val="28"/>
          <w:szCs w:val="28"/>
        </w:rPr>
        <w:t>я</w:t>
      </w:r>
      <w:proofErr w:type="gramEnd"/>
      <w:r w:rsidR="00667288" w:rsidRPr="005E2D6D">
        <w:rPr>
          <w:sz w:val="28"/>
          <w:szCs w:val="28"/>
        </w:rPr>
        <w:t xml:space="preserve"> </w:t>
      </w:r>
      <w:proofErr w:type="spellStart"/>
      <w:r w:rsidR="00667288" w:rsidRPr="005E2D6D">
        <w:rPr>
          <w:sz w:val="28"/>
          <w:szCs w:val="28"/>
        </w:rPr>
        <w:t>Акимата</w:t>
      </w:r>
      <w:proofErr w:type="spellEnd"/>
      <w:r w:rsidR="00667288" w:rsidRPr="005E2D6D">
        <w:rPr>
          <w:sz w:val="28"/>
          <w:szCs w:val="28"/>
        </w:rPr>
        <w:t xml:space="preserve"> Актюбинской области  </w:t>
      </w:r>
      <w:r w:rsidR="00DE5065" w:rsidRPr="005E2D6D">
        <w:rPr>
          <w:sz w:val="28"/>
          <w:szCs w:val="28"/>
        </w:rPr>
        <w:t xml:space="preserve"> </w:t>
      </w:r>
      <w:r w:rsidR="008A51A3" w:rsidRPr="005E2D6D">
        <w:rPr>
          <w:sz w:val="28"/>
          <w:szCs w:val="28"/>
        </w:rPr>
        <w:t>№173 от 22.04.2020 года «О реорганизации государств</w:t>
      </w:r>
      <w:r w:rsidR="00667288" w:rsidRPr="005E2D6D">
        <w:rPr>
          <w:sz w:val="28"/>
          <w:szCs w:val="28"/>
        </w:rPr>
        <w:t>енного коммунального предприятия</w:t>
      </w:r>
      <w:r w:rsidR="008A51A3" w:rsidRPr="005E2D6D">
        <w:rPr>
          <w:sz w:val="28"/>
          <w:szCs w:val="28"/>
        </w:rPr>
        <w:t>»</w:t>
      </w:r>
    </w:p>
    <w:p w:rsidR="008A6957" w:rsidRPr="00F11EE1" w:rsidRDefault="006B7E3A" w:rsidP="008A6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957" w:rsidRPr="005E2D6D">
        <w:rPr>
          <w:sz w:val="28"/>
          <w:szCs w:val="28"/>
        </w:rPr>
        <w:t xml:space="preserve">Основной вид деятельности  по ОКЭД </w:t>
      </w:r>
      <w:r w:rsidR="006B299A" w:rsidRPr="005E2D6D">
        <w:rPr>
          <w:sz w:val="28"/>
          <w:szCs w:val="28"/>
        </w:rPr>
        <w:t>–86109</w:t>
      </w:r>
      <w:r>
        <w:rPr>
          <w:sz w:val="28"/>
          <w:szCs w:val="28"/>
        </w:rPr>
        <w:t xml:space="preserve"> </w:t>
      </w:r>
      <w:r w:rsidR="00400F1E" w:rsidRPr="00F11EE1">
        <w:rPr>
          <w:color w:val="212529"/>
          <w:sz w:val="28"/>
          <w:szCs w:val="28"/>
          <w:shd w:val="clear" w:color="auto" w:fill="E4ECFB"/>
        </w:rPr>
        <w:t>Деятельность</w:t>
      </w:r>
      <w:r w:rsidR="006B299A" w:rsidRPr="00F11EE1">
        <w:rPr>
          <w:color w:val="212529"/>
          <w:sz w:val="28"/>
          <w:szCs w:val="28"/>
          <w:shd w:val="clear" w:color="auto" w:fill="E4ECFB"/>
        </w:rPr>
        <w:t xml:space="preserve"> других лечебных учреждений, имеющих стационар</w:t>
      </w:r>
      <w:r w:rsidR="006B299A" w:rsidRPr="00F11EE1">
        <w:rPr>
          <w:sz w:val="28"/>
          <w:szCs w:val="28"/>
        </w:rPr>
        <w:t>.</w:t>
      </w:r>
      <w:bookmarkStart w:id="0" w:name="_GoBack"/>
      <w:bookmarkEnd w:id="0"/>
    </w:p>
    <w:p w:rsidR="00C36703" w:rsidRPr="00F11EE1" w:rsidRDefault="008A6957" w:rsidP="009C7DBA">
      <w:pPr>
        <w:jc w:val="both"/>
        <w:rPr>
          <w:sz w:val="28"/>
          <w:szCs w:val="28"/>
        </w:rPr>
      </w:pPr>
      <w:r w:rsidRPr="00F11EE1">
        <w:rPr>
          <w:sz w:val="28"/>
          <w:szCs w:val="28"/>
        </w:rPr>
        <w:t>Среднесписочная численность  -</w:t>
      </w:r>
      <w:r w:rsidR="00E850B6" w:rsidRPr="00F11EE1">
        <w:rPr>
          <w:sz w:val="28"/>
          <w:szCs w:val="28"/>
        </w:rPr>
        <w:t>557</w:t>
      </w:r>
      <w:r w:rsidRPr="00F11EE1">
        <w:rPr>
          <w:sz w:val="28"/>
          <w:szCs w:val="28"/>
        </w:rPr>
        <w:t>человек.</w:t>
      </w:r>
    </w:p>
    <w:p w:rsidR="00667288" w:rsidRPr="00F11EE1" w:rsidRDefault="006B7E3A" w:rsidP="009C7DBA">
      <w:pPr>
        <w:jc w:val="both"/>
        <w:rPr>
          <w:color w:val="212529"/>
          <w:sz w:val="28"/>
          <w:szCs w:val="28"/>
          <w:shd w:val="clear" w:color="auto" w:fill="FFFFFF"/>
        </w:rPr>
      </w:pPr>
      <w:r w:rsidRPr="00F11EE1">
        <w:rPr>
          <w:sz w:val="28"/>
          <w:szCs w:val="28"/>
        </w:rPr>
        <w:t xml:space="preserve">        </w:t>
      </w:r>
      <w:r w:rsidR="009C7DBA" w:rsidRPr="00F11EE1">
        <w:rPr>
          <w:sz w:val="28"/>
          <w:szCs w:val="28"/>
        </w:rPr>
        <w:t xml:space="preserve">Свидетельство о государственной регистрации  </w:t>
      </w:r>
      <w:r w:rsidR="00400F1E" w:rsidRPr="00F11EE1">
        <w:rPr>
          <w:sz w:val="28"/>
          <w:szCs w:val="28"/>
        </w:rPr>
        <w:t>№</w:t>
      </w:r>
      <w:r w:rsidRPr="00F11EE1">
        <w:rPr>
          <w:sz w:val="28"/>
          <w:szCs w:val="28"/>
        </w:rPr>
        <w:t xml:space="preserve"> </w:t>
      </w:r>
      <w:r w:rsidR="00CA4EF7" w:rsidRPr="00F11EE1">
        <w:rPr>
          <w:color w:val="212529"/>
          <w:sz w:val="28"/>
          <w:szCs w:val="28"/>
          <w:shd w:val="clear" w:color="auto" w:fill="FFFFFF"/>
        </w:rPr>
        <w:t xml:space="preserve">Дата </w:t>
      </w:r>
      <w:proofErr w:type="spellStart"/>
      <w:r w:rsidR="00CA4EF7" w:rsidRPr="00F11EE1">
        <w:rPr>
          <w:color w:val="212529"/>
          <w:sz w:val="28"/>
          <w:szCs w:val="28"/>
          <w:shd w:val="clear" w:color="auto" w:fill="FFFFFF"/>
        </w:rPr>
        <w:t>госрегистрации</w:t>
      </w:r>
      <w:proofErr w:type="spellEnd"/>
      <w:r w:rsidR="00CA4EF7" w:rsidRPr="00F11EE1">
        <w:rPr>
          <w:color w:val="212529"/>
          <w:sz w:val="28"/>
          <w:szCs w:val="28"/>
          <w:shd w:val="clear" w:color="auto" w:fill="FFFFFF"/>
        </w:rPr>
        <w:t>: 11.12.2020 год</w:t>
      </w:r>
    </w:p>
    <w:p w:rsidR="008A6957" w:rsidRPr="00F11EE1" w:rsidRDefault="009C7DBA" w:rsidP="009C7DBA">
      <w:pPr>
        <w:jc w:val="both"/>
        <w:rPr>
          <w:sz w:val="28"/>
          <w:szCs w:val="28"/>
        </w:rPr>
      </w:pPr>
      <w:r w:rsidRPr="00F11EE1">
        <w:rPr>
          <w:sz w:val="28"/>
          <w:szCs w:val="28"/>
        </w:rPr>
        <w:t xml:space="preserve"> </w:t>
      </w:r>
      <w:r w:rsidR="006B7E3A" w:rsidRPr="00F11EE1">
        <w:rPr>
          <w:sz w:val="28"/>
          <w:szCs w:val="28"/>
        </w:rPr>
        <w:t xml:space="preserve">       </w:t>
      </w:r>
      <w:r w:rsidRPr="00F11EE1">
        <w:rPr>
          <w:sz w:val="28"/>
          <w:szCs w:val="28"/>
        </w:rPr>
        <w:t>БИН</w:t>
      </w:r>
      <w:r w:rsidR="00667288" w:rsidRPr="00F11EE1">
        <w:rPr>
          <w:sz w:val="28"/>
          <w:szCs w:val="28"/>
        </w:rPr>
        <w:t xml:space="preserve"> </w:t>
      </w:r>
      <w:r w:rsidR="00667288" w:rsidRPr="00F11EE1">
        <w:rPr>
          <w:color w:val="212529"/>
          <w:sz w:val="28"/>
          <w:szCs w:val="28"/>
          <w:shd w:val="clear" w:color="auto" w:fill="FFFFFF"/>
        </w:rPr>
        <w:t>201240013776</w:t>
      </w:r>
    </w:p>
    <w:p w:rsidR="009C7DBA" w:rsidRPr="00F11EE1" w:rsidRDefault="009C7DBA" w:rsidP="009C7DBA">
      <w:pPr>
        <w:jc w:val="both"/>
        <w:rPr>
          <w:sz w:val="28"/>
          <w:szCs w:val="28"/>
        </w:rPr>
      </w:pPr>
      <w:r w:rsidRPr="00F11EE1">
        <w:rPr>
          <w:sz w:val="28"/>
          <w:szCs w:val="28"/>
        </w:rPr>
        <w:t xml:space="preserve">Вид собственности – </w:t>
      </w:r>
      <w:r w:rsidR="00400F1E" w:rsidRPr="00F11EE1">
        <w:rPr>
          <w:color w:val="212529"/>
          <w:sz w:val="28"/>
          <w:szCs w:val="28"/>
          <w:shd w:val="clear" w:color="auto" w:fill="E4ECFB"/>
        </w:rPr>
        <w:t>Деятельность других лечебных учреждений, имеющих стационар</w:t>
      </w:r>
      <w:r w:rsidR="00400F1E" w:rsidRPr="00F11EE1">
        <w:rPr>
          <w:sz w:val="28"/>
          <w:szCs w:val="28"/>
        </w:rPr>
        <w:t>.</w:t>
      </w:r>
    </w:p>
    <w:p w:rsidR="00667288" w:rsidRPr="00F11EE1" w:rsidRDefault="00667288" w:rsidP="009C7DBA">
      <w:pPr>
        <w:jc w:val="both"/>
        <w:rPr>
          <w:sz w:val="28"/>
          <w:szCs w:val="28"/>
        </w:rPr>
      </w:pPr>
      <w:r w:rsidRPr="00F11EE1">
        <w:rPr>
          <w:b/>
          <w:sz w:val="28"/>
          <w:szCs w:val="28"/>
        </w:rPr>
        <w:t xml:space="preserve"> </w:t>
      </w:r>
      <w:r w:rsidR="006B7E3A" w:rsidRPr="00F11EE1">
        <w:rPr>
          <w:b/>
          <w:sz w:val="28"/>
          <w:szCs w:val="28"/>
        </w:rPr>
        <w:t xml:space="preserve">     </w:t>
      </w:r>
      <w:r w:rsidRPr="00F11EE1">
        <w:rPr>
          <w:b/>
          <w:sz w:val="28"/>
          <w:szCs w:val="28"/>
        </w:rPr>
        <w:t xml:space="preserve">  Предметом деятельности Предприятия является</w:t>
      </w:r>
      <w:r w:rsidRPr="00F11EE1">
        <w:rPr>
          <w:sz w:val="28"/>
          <w:szCs w:val="28"/>
        </w:rPr>
        <w:t xml:space="preserve"> осуществление производственно- хозяйственной деятельности в области здравоохранения.</w:t>
      </w:r>
    </w:p>
    <w:p w:rsidR="00400F1E" w:rsidRPr="00F11EE1" w:rsidRDefault="00667288" w:rsidP="00667288">
      <w:pPr>
        <w:jc w:val="both"/>
        <w:rPr>
          <w:b/>
          <w:color w:val="212529"/>
          <w:sz w:val="28"/>
          <w:szCs w:val="28"/>
          <w:shd w:val="clear" w:color="auto" w:fill="E4ECFB"/>
        </w:rPr>
      </w:pPr>
      <w:r w:rsidRPr="00F11EE1">
        <w:rPr>
          <w:b/>
          <w:sz w:val="28"/>
          <w:szCs w:val="28"/>
        </w:rPr>
        <w:t xml:space="preserve">   </w:t>
      </w:r>
      <w:r w:rsidR="006B7E3A" w:rsidRPr="00F11EE1">
        <w:rPr>
          <w:b/>
          <w:sz w:val="28"/>
          <w:szCs w:val="28"/>
        </w:rPr>
        <w:t xml:space="preserve">     </w:t>
      </w:r>
      <w:r w:rsidR="009C7DBA" w:rsidRPr="00F11EE1">
        <w:rPr>
          <w:b/>
          <w:sz w:val="28"/>
          <w:szCs w:val="28"/>
        </w:rPr>
        <w:t>Целью деятельности Предприят</w:t>
      </w:r>
      <w:r w:rsidR="00400F1E" w:rsidRPr="00F11EE1">
        <w:rPr>
          <w:b/>
          <w:color w:val="212529"/>
          <w:sz w:val="28"/>
          <w:szCs w:val="28"/>
          <w:shd w:val="clear" w:color="auto" w:fill="E4ECFB"/>
        </w:rPr>
        <w:t xml:space="preserve">ия является оказание </w:t>
      </w:r>
      <w:r w:rsidRPr="00F11EE1">
        <w:rPr>
          <w:b/>
          <w:color w:val="212529"/>
          <w:sz w:val="28"/>
          <w:szCs w:val="28"/>
          <w:shd w:val="clear" w:color="auto" w:fill="E4ECFB"/>
        </w:rPr>
        <w:t xml:space="preserve">доступной и своевременной квалифицированной медицинской помощи и в системе обязательного объема бесплатной медицинской помощи и в системе обязательного социального медицинского страхования. </w:t>
      </w:r>
    </w:p>
    <w:p w:rsidR="00667288" w:rsidRPr="00F11EE1" w:rsidRDefault="00667288" w:rsidP="00667288">
      <w:pPr>
        <w:jc w:val="both"/>
        <w:rPr>
          <w:b/>
          <w:color w:val="212529"/>
          <w:sz w:val="28"/>
          <w:szCs w:val="28"/>
          <w:shd w:val="clear" w:color="auto" w:fill="E4ECFB"/>
        </w:rPr>
      </w:pPr>
      <w:r w:rsidRPr="00F11EE1">
        <w:rPr>
          <w:b/>
          <w:color w:val="212529"/>
          <w:sz w:val="28"/>
          <w:szCs w:val="28"/>
          <w:shd w:val="clear" w:color="auto" w:fill="E4ECFB"/>
        </w:rPr>
        <w:t xml:space="preserve">  </w:t>
      </w:r>
      <w:r w:rsidR="006B7E3A" w:rsidRPr="00F11EE1">
        <w:rPr>
          <w:b/>
          <w:color w:val="212529"/>
          <w:sz w:val="28"/>
          <w:szCs w:val="28"/>
          <w:shd w:val="clear" w:color="auto" w:fill="E4ECFB"/>
        </w:rPr>
        <w:t xml:space="preserve">      </w:t>
      </w:r>
      <w:r w:rsidRPr="00F11EE1">
        <w:rPr>
          <w:b/>
          <w:color w:val="212529"/>
          <w:sz w:val="28"/>
          <w:szCs w:val="28"/>
          <w:shd w:val="clear" w:color="auto" w:fill="E4ECFB"/>
        </w:rPr>
        <w:t xml:space="preserve"> Для реализации поставленной цели Предприятие осуществляет следующие </w:t>
      </w:r>
      <w:r w:rsidR="006B7E3A" w:rsidRPr="00F11EE1">
        <w:rPr>
          <w:b/>
          <w:color w:val="212529"/>
          <w:sz w:val="28"/>
          <w:szCs w:val="28"/>
          <w:shd w:val="clear" w:color="auto" w:fill="E4ECFB"/>
        </w:rPr>
        <w:t xml:space="preserve"> </w:t>
      </w:r>
      <w:r w:rsidRPr="00F11EE1">
        <w:rPr>
          <w:b/>
          <w:color w:val="212529"/>
          <w:sz w:val="28"/>
          <w:szCs w:val="28"/>
          <w:shd w:val="clear" w:color="auto" w:fill="E4ECFB"/>
        </w:rPr>
        <w:t xml:space="preserve">виды деятельности: </w:t>
      </w:r>
    </w:p>
    <w:p w:rsidR="00667288" w:rsidRPr="00F11EE1" w:rsidRDefault="00667288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</w:rPr>
      </w:pPr>
      <w:r w:rsidRPr="00F11EE1">
        <w:rPr>
          <w:color w:val="212529"/>
          <w:sz w:val="28"/>
          <w:szCs w:val="28"/>
          <w:shd w:val="clear" w:color="auto" w:fill="E4ECFB"/>
        </w:rPr>
        <w:t>квалифицированная медицинская помощь:</w:t>
      </w:r>
    </w:p>
    <w:p w:rsidR="00667288" w:rsidRPr="00F11EE1" w:rsidRDefault="00667288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специализированноя медицинская помощь:</w:t>
      </w:r>
    </w:p>
    <w:p w:rsidR="00667288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высокотехнические медицинские услуги: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амбулаторно-поликлиническая помощь: первично медико-санитарная помощь, консультативно-диагностическая помощь: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стационарная помощь: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стационарозамещающая помощь: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скорая медициская помощь (вызовы 4 категории срочности):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лабораторная диагностика: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оказание фармацевтической помощи через лекарственные средства в порядке, установленном законе: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восстановительное лечение и медицинская реабилитация: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медико-социальная помощь: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санитраная авиация: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оказание платных медицинских услуг, не входящих в государсвенный объем бесплатной медицинской помощи:</w:t>
      </w:r>
    </w:p>
    <w:p w:rsidR="00356035" w:rsidRPr="00F11EE1" w:rsidRDefault="00356035" w:rsidP="00667288">
      <w:pPr>
        <w:pStyle w:val="a4"/>
        <w:numPr>
          <w:ilvl w:val="0"/>
          <w:numId w:val="10"/>
        </w:numPr>
        <w:jc w:val="both"/>
        <w:rPr>
          <w:color w:val="212529"/>
          <w:sz w:val="28"/>
          <w:szCs w:val="28"/>
          <w:shd w:val="clear" w:color="auto" w:fill="E4ECFB"/>
          <w:lang w:val="kk-KZ"/>
        </w:rPr>
      </w:pPr>
      <w:r w:rsidRPr="00F11EE1">
        <w:rPr>
          <w:color w:val="212529"/>
          <w:sz w:val="28"/>
          <w:szCs w:val="28"/>
          <w:shd w:val="clear" w:color="auto" w:fill="E4ECFB"/>
          <w:lang w:val="kk-KZ"/>
        </w:rPr>
        <w:t>осуществление повышения квалификации врачей и средних медицинских специалистов области при симуляционном центре:</w:t>
      </w:r>
    </w:p>
    <w:p w:rsidR="00356035" w:rsidRPr="005E2D6D" w:rsidRDefault="00356035" w:rsidP="00667288">
      <w:pPr>
        <w:pStyle w:val="a4"/>
        <w:numPr>
          <w:ilvl w:val="0"/>
          <w:numId w:val="10"/>
        </w:numPr>
        <w:jc w:val="both"/>
        <w:rPr>
          <w:b/>
          <w:color w:val="212529"/>
          <w:sz w:val="28"/>
          <w:szCs w:val="28"/>
          <w:shd w:val="clear" w:color="auto" w:fill="E4ECFB"/>
          <w:lang w:val="kk-KZ"/>
        </w:rPr>
      </w:pPr>
      <w:r w:rsidRPr="005E2D6D">
        <w:rPr>
          <w:b/>
          <w:color w:val="212529"/>
          <w:sz w:val="28"/>
          <w:szCs w:val="28"/>
          <w:shd w:val="clear" w:color="auto" w:fill="E4ECFB"/>
          <w:lang w:val="kk-KZ"/>
        </w:rPr>
        <w:lastRenderedPageBreak/>
        <w:t xml:space="preserve">обеспечение детскаго населения города Актобе от 0 до 18 лет в необходимом объеме </w:t>
      </w:r>
      <w:r w:rsidR="00071C0A" w:rsidRPr="005E2D6D">
        <w:rPr>
          <w:b/>
          <w:color w:val="212529"/>
          <w:sz w:val="28"/>
          <w:szCs w:val="28"/>
          <w:shd w:val="clear" w:color="auto" w:fill="E4ECFB"/>
          <w:lang w:val="kk-KZ"/>
        </w:rPr>
        <w:t>консультативно –диагностической, стационарной, стационарозамещающий, амбулаторной и реабилитационной помощью в рамках объема бесплатной медицинской помощи:</w:t>
      </w:r>
    </w:p>
    <w:p w:rsidR="00071C0A" w:rsidRPr="005E2D6D" w:rsidRDefault="00071C0A" w:rsidP="00667288">
      <w:pPr>
        <w:pStyle w:val="a4"/>
        <w:numPr>
          <w:ilvl w:val="0"/>
          <w:numId w:val="10"/>
        </w:numPr>
        <w:jc w:val="both"/>
        <w:rPr>
          <w:b/>
          <w:color w:val="212529"/>
          <w:sz w:val="28"/>
          <w:szCs w:val="28"/>
          <w:shd w:val="clear" w:color="auto" w:fill="E4ECFB"/>
          <w:lang w:val="kk-KZ"/>
        </w:rPr>
      </w:pPr>
      <w:r w:rsidRPr="005E2D6D">
        <w:rPr>
          <w:b/>
          <w:color w:val="212529"/>
          <w:sz w:val="28"/>
          <w:szCs w:val="28"/>
          <w:shd w:val="clear" w:color="auto" w:fill="E4ECFB"/>
          <w:lang w:val="kk-KZ"/>
        </w:rPr>
        <w:t xml:space="preserve">внедрение стандартов оказания медицинской ребилитации, разработанных на основе научной доказательной медицины, разработка и внедрение в деятельность Предприятия эффеетивных организационных форм оказания восстановительного лечения и медицинской реабилитации, инновационных методов диагносики и лечения детей. </w:t>
      </w:r>
    </w:p>
    <w:p w:rsidR="009C7DBA" w:rsidRPr="00024B86" w:rsidRDefault="006B7E3A" w:rsidP="009C7D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C7DBA" w:rsidRPr="00024B86">
        <w:rPr>
          <w:b/>
          <w:sz w:val="28"/>
          <w:szCs w:val="28"/>
        </w:rPr>
        <w:t>Учредителем предприятия является</w:t>
      </w:r>
      <w:r w:rsidR="009C7DBA" w:rsidRPr="00024B86">
        <w:rPr>
          <w:sz w:val="28"/>
          <w:szCs w:val="28"/>
        </w:rPr>
        <w:t xml:space="preserve"> государство в лице </w:t>
      </w:r>
      <w:r w:rsidR="00400F1E" w:rsidRPr="00024B86">
        <w:rPr>
          <w:sz w:val="28"/>
          <w:szCs w:val="28"/>
        </w:rPr>
        <w:t>главного врача</w:t>
      </w:r>
      <w:r w:rsidR="009C7DBA" w:rsidRPr="00024B86">
        <w:rPr>
          <w:sz w:val="28"/>
          <w:szCs w:val="28"/>
        </w:rPr>
        <w:t>.</w:t>
      </w:r>
    </w:p>
    <w:p w:rsidR="009C7DBA" w:rsidRPr="00024B86" w:rsidRDefault="006B7E3A" w:rsidP="009C7D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C7DBA" w:rsidRPr="00024B86">
        <w:rPr>
          <w:b/>
          <w:sz w:val="28"/>
          <w:szCs w:val="28"/>
        </w:rPr>
        <w:t>Уставный капитал составляет</w:t>
      </w:r>
      <w:r w:rsidR="001B433D">
        <w:rPr>
          <w:sz w:val="28"/>
          <w:szCs w:val="28"/>
        </w:rPr>
        <w:t xml:space="preserve"> 5 022 919,1</w:t>
      </w:r>
      <w:r w:rsidR="009C7DBA" w:rsidRPr="00024B86">
        <w:rPr>
          <w:sz w:val="28"/>
          <w:szCs w:val="28"/>
        </w:rPr>
        <w:t xml:space="preserve"> тыс. тенге.</w:t>
      </w:r>
    </w:p>
    <w:p w:rsidR="006A45D9" w:rsidRPr="00024B86" w:rsidRDefault="009C7DBA" w:rsidP="009C7DBA">
      <w:pPr>
        <w:jc w:val="both"/>
        <w:rPr>
          <w:sz w:val="28"/>
          <w:szCs w:val="28"/>
        </w:rPr>
      </w:pPr>
      <w:r w:rsidRPr="00024B86">
        <w:rPr>
          <w:b/>
          <w:sz w:val="28"/>
          <w:szCs w:val="28"/>
        </w:rPr>
        <w:t>Уполномоченным органом по управлению государственным имуществом является</w:t>
      </w:r>
      <w:r w:rsidR="006B7E3A">
        <w:rPr>
          <w:sz w:val="28"/>
          <w:szCs w:val="28"/>
        </w:rPr>
        <w:t xml:space="preserve"> - </w:t>
      </w:r>
      <w:r w:rsidR="006A45D9" w:rsidRPr="00024B86">
        <w:rPr>
          <w:sz w:val="28"/>
          <w:szCs w:val="28"/>
        </w:rPr>
        <w:t xml:space="preserve">ГУ «Управление здравоохранения Актюбинской области» </w:t>
      </w:r>
    </w:p>
    <w:p w:rsidR="009C7DBA" w:rsidRPr="00024B86" w:rsidRDefault="006B7E3A" w:rsidP="009C7DB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C7DBA" w:rsidRPr="00024B86">
        <w:rPr>
          <w:b/>
          <w:sz w:val="28"/>
          <w:szCs w:val="28"/>
        </w:rPr>
        <w:t>Предприятие имеет лицензии на следующие виды деятельности</w:t>
      </w:r>
      <w:r w:rsidR="008A6957" w:rsidRPr="00024B86">
        <w:rPr>
          <w:b/>
          <w:sz w:val="28"/>
          <w:szCs w:val="28"/>
        </w:rPr>
        <w:t xml:space="preserve"> (перечислить по наименованиям с указанием номера и даты лицензии)</w:t>
      </w:r>
      <w:r w:rsidR="009C7DBA" w:rsidRPr="00024B86">
        <w:rPr>
          <w:b/>
          <w:sz w:val="28"/>
          <w:szCs w:val="28"/>
        </w:rPr>
        <w:t>:</w:t>
      </w:r>
    </w:p>
    <w:p w:rsidR="006A45D9" w:rsidRPr="00024B86" w:rsidRDefault="006A45D9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024B86">
        <w:rPr>
          <w:sz w:val="28"/>
          <w:szCs w:val="28"/>
        </w:rPr>
        <w:t>- Медицинская деятельность №</w:t>
      </w:r>
      <w:r w:rsidR="00893BB2">
        <w:rPr>
          <w:sz w:val="28"/>
          <w:szCs w:val="28"/>
        </w:rPr>
        <w:t xml:space="preserve">21022712 от 19.07.2021 года </w:t>
      </w:r>
    </w:p>
    <w:p w:rsidR="00893BB2" w:rsidRDefault="006A45D9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024B86">
        <w:rPr>
          <w:sz w:val="28"/>
          <w:szCs w:val="28"/>
        </w:rPr>
        <w:t xml:space="preserve">Приложение к лицензии </w:t>
      </w:r>
      <w:r w:rsidR="00ED6B40" w:rsidRPr="00024B86">
        <w:rPr>
          <w:sz w:val="28"/>
          <w:szCs w:val="28"/>
        </w:rPr>
        <w:t>№</w:t>
      </w:r>
      <w:r w:rsidR="00893BB2">
        <w:rPr>
          <w:sz w:val="28"/>
          <w:szCs w:val="28"/>
        </w:rPr>
        <w:t xml:space="preserve">21022712 от 19.07.2021 года  </w:t>
      </w:r>
    </w:p>
    <w:p w:rsidR="00ED6B40" w:rsidRPr="0033001B" w:rsidRDefault="00893BB2" w:rsidP="009C7DB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33001B">
        <w:rPr>
          <w:b/>
          <w:sz w:val="28"/>
          <w:szCs w:val="28"/>
        </w:rPr>
        <w:t>- Экспертиза временной нетрудоспособности</w:t>
      </w:r>
    </w:p>
    <w:p w:rsidR="00893BB2" w:rsidRPr="0033001B" w:rsidRDefault="00893BB2" w:rsidP="009C7DB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33001B">
        <w:rPr>
          <w:b/>
          <w:sz w:val="28"/>
          <w:szCs w:val="28"/>
        </w:rPr>
        <w:t xml:space="preserve">- АПП помощь взрослому населению по специальности </w:t>
      </w:r>
    </w:p>
    <w:p w:rsidR="00893BB2" w:rsidRDefault="00893BB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Консультативно - диагностическая помощь</w:t>
      </w:r>
    </w:p>
    <w:p w:rsidR="00893BB2" w:rsidRDefault="00893BB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Лабораторная диагностика</w:t>
      </w:r>
    </w:p>
    <w:p w:rsidR="00893BB2" w:rsidRDefault="00893BB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Общеклинические</w:t>
      </w:r>
      <w:proofErr w:type="spellEnd"/>
    </w:p>
    <w:p w:rsidR="00893BB2" w:rsidRDefault="00893BB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Иммунологические исследования</w:t>
      </w:r>
    </w:p>
    <w:p w:rsidR="00893BB2" w:rsidRDefault="00893BB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Биохимические </w:t>
      </w:r>
    </w:p>
    <w:p w:rsidR="00893BB2" w:rsidRPr="0033001B" w:rsidRDefault="00893BB2" w:rsidP="009C7DB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33001B">
        <w:rPr>
          <w:b/>
          <w:sz w:val="28"/>
          <w:szCs w:val="28"/>
        </w:rPr>
        <w:t xml:space="preserve">- АПП взрослому и (или) детскому населению по специальностям </w:t>
      </w:r>
    </w:p>
    <w:p w:rsidR="00893BB2" w:rsidRDefault="00893BB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Консультативно - диагностическая помощь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-Диагностика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Ультразвуковая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Рентгенологическая </w:t>
      </w:r>
    </w:p>
    <w:p w:rsidR="0033001B" w:rsidRPr="0033001B" w:rsidRDefault="0033001B" w:rsidP="009C7DB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33001B">
        <w:rPr>
          <w:b/>
          <w:sz w:val="28"/>
          <w:szCs w:val="28"/>
        </w:rPr>
        <w:t xml:space="preserve">- Стационарная помощь детскому населению – по специальностям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Трансфузиология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-Челюстно-лицевая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Оториноларингология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Нефрология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Диагностика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Функциональная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Травматология и ортопедия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Неврология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Педиатрия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Гастроэнтерология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Кардиология </w:t>
      </w:r>
    </w:p>
    <w:p w:rsidR="0033001B" w:rsidRDefault="0033001B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Кардиохирургия</w:t>
      </w:r>
    </w:p>
    <w:p w:rsidR="0033001B" w:rsidRPr="0033001B" w:rsidRDefault="0033001B" w:rsidP="0033001B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33001B">
        <w:rPr>
          <w:b/>
          <w:sz w:val="28"/>
          <w:szCs w:val="28"/>
        </w:rPr>
        <w:t xml:space="preserve"> АПП взрослому и (или) детскому населению по специальностям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 Консультативно - диагностическая помощь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Анестезиология и реаниматология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Стоматология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Урология</w:t>
      </w:r>
    </w:p>
    <w:p w:rsidR="0033001B" w:rsidRPr="00DB2F82" w:rsidRDefault="0033001B" w:rsidP="0033001B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DB2F82">
        <w:rPr>
          <w:b/>
          <w:sz w:val="28"/>
          <w:szCs w:val="28"/>
        </w:rPr>
        <w:t xml:space="preserve">- </w:t>
      </w:r>
      <w:proofErr w:type="gramStart"/>
      <w:r w:rsidRPr="00DB2F82">
        <w:rPr>
          <w:b/>
          <w:sz w:val="28"/>
          <w:szCs w:val="28"/>
        </w:rPr>
        <w:t>Медицинская</w:t>
      </w:r>
      <w:proofErr w:type="gramEnd"/>
      <w:r w:rsidRPr="00DB2F82">
        <w:rPr>
          <w:b/>
          <w:sz w:val="28"/>
          <w:szCs w:val="28"/>
        </w:rPr>
        <w:t xml:space="preserve"> </w:t>
      </w:r>
      <w:proofErr w:type="spellStart"/>
      <w:r w:rsidRPr="00DB2F82">
        <w:rPr>
          <w:b/>
          <w:sz w:val="28"/>
          <w:szCs w:val="28"/>
        </w:rPr>
        <w:t>реабилитология</w:t>
      </w:r>
      <w:proofErr w:type="spellEnd"/>
      <w:r w:rsidRPr="00DB2F82">
        <w:rPr>
          <w:b/>
          <w:sz w:val="28"/>
          <w:szCs w:val="28"/>
        </w:rPr>
        <w:t>, восстановительное лечение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Лечебная физкультура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Физиотерапия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Диагностика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Эндоскопическая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Функциональная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Неонтология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Офтальмология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Гастроэнтерология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Кардиология </w:t>
      </w:r>
    </w:p>
    <w:p w:rsidR="0033001B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Невропатология</w:t>
      </w:r>
    </w:p>
    <w:p w:rsidR="00DB2F82" w:rsidRDefault="0033001B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Оторин</w:t>
      </w:r>
      <w:r w:rsidR="00DB2F82">
        <w:rPr>
          <w:sz w:val="28"/>
          <w:szCs w:val="28"/>
        </w:rPr>
        <w:t xml:space="preserve">оларингология </w:t>
      </w:r>
    </w:p>
    <w:p w:rsidR="00DB2F82" w:rsidRDefault="00DB2F82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Нейрохирургия</w:t>
      </w:r>
    </w:p>
    <w:p w:rsidR="0033001B" w:rsidRDefault="00DB2F82" w:rsidP="0033001B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Челюстно-лицевая</w:t>
      </w:r>
      <w:r w:rsidR="0033001B">
        <w:rPr>
          <w:sz w:val="28"/>
          <w:szCs w:val="28"/>
        </w:rPr>
        <w:t xml:space="preserve"> </w:t>
      </w:r>
    </w:p>
    <w:p w:rsidR="00DB2F82" w:rsidRPr="0033001B" w:rsidRDefault="00DB2F82" w:rsidP="00DB2F8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33001B">
        <w:rPr>
          <w:b/>
          <w:sz w:val="28"/>
          <w:szCs w:val="28"/>
        </w:rPr>
        <w:t xml:space="preserve">- Стационарная помощь детскому населению – по специальностям </w:t>
      </w:r>
    </w:p>
    <w:p w:rsidR="00DB2F82" w:rsidRDefault="00DB2F8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Неонтология</w:t>
      </w:r>
    </w:p>
    <w:p w:rsidR="00DB2F82" w:rsidRPr="00DB2F82" w:rsidRDefault="00DB2F82" w:rsidP="00DB2F8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DB2F82">
        <w:rPr>
          <w:b/>
          <w:sz w:val="28"/>
          <w:szCs w:val="28"/>
        </w:rPr>
        <w:t>Медицинская</w:t>
      </w:r>
      <w:proofErr w:type="gramEnd"/>
      <w:r w:rsidRPr="00DB2F82">
        <w:rPr>
          <w:b/>
          <w:sz w:val="28"/>
          <w:szCs w:val="28"/>
        </w:rPr>
        <w:t xml:space="preserve"> </w:t>
      </w:r>
      <w:proofErr w:type="spellStart"/>
      <w:r w:rsidRPr="00DB2F82">
        <w:rPr>
          <w:b/>
          <w:sz w:val="28"/>
          <w:szCs w:val="28"/>
        </w:rPr>
        <w:t>реабилитология</w:t>
      </w:r>
      <w:proofErr w:type="spellEnd"/>
      <w:r w:rsidRPr="00DB2F82">
        <w:rPr>
          <w:b/>
          <w:sz w:val="28"/>
          <w:szCs w:val="28"/>
        </w:rPr>
        <w:t>, восстановительное лечение</w:t>
      </w:r>
    </w:p>
    <w:p w:rsidR="00DB2F82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Лечебная физкультура</w:t>
      </w:r>
    </w:p>
    <w:p w:rsidR="00DB2F82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Физиотерапия</w:t>
      </w:r>
    </w:p>
    <w:p w:rsidR="00DB2F82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Оториноларингология </w:t>
      </w:r>
    </w:p>
    <w:p w:rsidR="00DB2F82" w:rsidRPr="0033001B" w:rsidRDefault="00DB2F82" w:rsidP="00DB2F8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33001B">
        <w:rPr>
          <w:b/>
          <w:sz w:val="28"/>
          <w:szCs w:val="28"/>
        </w:rPr>
        <w:t xml:space="preserve">- Стационарная помощь детскому населению – по специальностям </w:t>
      </w:r>
    </w:p>
    <w:p w:rsidR="00DB2F82" w:rsidRPr="00DB2F82" w:rsidRDefault="00DB2F82" w:rsidP="00DB2F8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DB2F82">
        <w:rPr>
          <w:b/>
          <w:sz w:val="28"/>
          <w:szCs w:val="28"/>
        </w:rPr>
        <w:t xml:space="preserve">- </w:t>
      </w:r>
      <w:proofErr w:type="gramStart"/>
      <w:r w:rsidRPr="00DB2F82">
        <w:rPr>
          <w:b/>
          <w:sz w:val="28"/>
          <w:szCs w:val="28"/>
        </w:rPr>
        <w:t>Медицинская</w:t>
      </w:r>
      <w:proofErr w:type="gramEnd"/>
      <w:r w:rsidRPr="00DB2F82">
        <w:rPr>
          <w:b/>
          <w:sz w:val="28"/>
          <w:szCs w:val="28"/>
        </w:rPr>
        <w:t xml:space="preserve"> </w:t>
      </w:r>
      <w:proofErr w:type="spellStart"/>
      <w:r w:rsidRPr="00DB2F82">
        <w:rPr>
          <w:b/>
          <w:sz w:val="28"/>
          <w:szCs w:val="28"/>
        </w:rPr>
        <w:t>реабилитология</w:t>
      </w:r>
      <w:proofErr w:type="spellEnd"/>
      <w:r w:rsidRPr="00DB2F82">
        <w:rPr>
          <w:b/>
          <w:sz w:val="28"/>
          <w:szCs w:val="28"/>
        </w:rPr>
        <w:t>, восстановительное лечение</w:t>
      </w:r>
    </w:p>
    <w:p w:rsidR="00DB2F82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Лечебная физкультура</w:t>
      </w:r>
    </w:p>
    <w:p w:rsidR="0033001B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Физиотерапия</w:t>
      </w:r>
    </w:p>
    <w:p w:rsidR="00DB2F82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Неонтология </w:t>
      </w:r>
    </w:p>
    <w:p w:rsidR="00DB2F82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Ревматология</w:t>
      </w:r>
    </w:p>
    <w:p w:rsidR="00893BB2" w:rsidRPr="00024B86" w:rsidRDefault="00DB2F8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Оториноларингология </w:t>
      </w:r>
    </w:p>
    <w:p w:rsidR="00DB2F82" w:rsidRPr="0033001B" w:rsidRDefault="00DB2F82" w:rsidP="00DB2F8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33001B">
        <w:rPr>
          <w:b/>
          <w:sz w:val="28"/>
          <w:szCs w:val="28"/>
        </w:rPr>
        <w:t xml:space="preserve"> АПП взрослому и (или) детскому населению по специальностям </w:t>
      </w:r>
    </w:p>
    <w:p w:rsidR="00DB2F82" w:rsidRDefault="00DB2F82" w:rsidP="00DB2F82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 Консультативно - диагностическая помощь</w:t>
      </w:r>
    </w:p>
    <w:p w:rsidR="00ED6B40" w:rsidRDefault="00DB2F82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Аллергология (иммунология)</w:t>
      </w:r>
    </w:p>
    <w:p w:rsidR="00DB2F82" w:rsidRPr="0033001B" w:rsidRDefault="00DB2F82" w:rsidP="00DB2F82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33001B">
        <w:rPr>
          <w:b/>
          <w:sz w:val="28"/>
          <w:szCs w:val="28"/>
        </w:rPr>
        <w:t xml:space="preserve">- Стационарная помощь детскому населению – по специальностям </w:t>
      </w:r>
    </w:p>
    <w:p w:rsidR="00ED6B40" w:rsidRPr="00024B86" w:rsidRDefault="00DB2F82" w:rsidP="009C7DBA">
      <w:pPr>
        <w:pBdr>
          <w:bottom w:val="single" w:sz="12" w:space="1" w:color="auto"/>
        </w:pBd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Аллергология (иммунология)</w:t>
      </w:r>
    </w:p>
    <w:p w:rsidR="00ED6B40" w:rsidRPr="00024B86" w:rsidRDefault="00ED6B40" w:rsidP="009C7DBA">
      <w:pPr>
        <w:pBdr>
          <w:bottom w:val="single" w:sz="12" w:space="1" w:color="auto"/>
        </w:pBdr>
        <w:jc w:val="both"/>
        <w:rPr>
          <w:sz w:val="28"/>
          <w:szCs w:val="28"/>
          <w:highlight w:val="yellow"/>
        </w:rPr>
      </w:pPr>
    </w:p>
    <w:p w:rsidR="003D1462" w:rsidRDefault="009A3024" w:rsidP="009C7DB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 w:rsidRPr="008D1B40">
        <w:rPr>
          <w:b/>
          <w:sz w:val="28"/>
          <w:szCs w:val="28"/>
        </w:rPr>
        <w:t>- Лицензия на фармацевтическую деятельность №</w:t>
      </w:r>
      <w:r w:rsidR="008D1B40">
        <w:rPr>
          <w:b/>
          <w:sz w:val="28"/>
          <w:szCs w:val="28"/>
        </w:rPr>
        <w:t>21021713 от 01.07.2021 г</w:t>
      </w:r>
    </w:p>
    <w:p w:rsidR="008D1B40" w:rsidRDefault="008D1B40" w:rsidP="009C7DBA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8D1B40" w:rsidRPr="008D1B40" w:rsidRDefault="008D1B40" w:rsidP="009C7DBA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8D1B40">
        <w:rPr>
          <w:sz w:val="28"/>
          <w:szCs w:val="28"/>
        </w:rPr>
        <w:t xml:space="preserve">- Розничная реализация лекарственных средств </w:t>
      </w:r>
    </w:p>
    <w:p w:rsidR="003D1462" w:rsidRPr="00024B86" w:rsidRDefault="003D1462" w:rsidP="009C7DBA">
      <w:pPr>
        <w:jc w:val="both"/>
        <w:rPr>
          <w:sz w:val="28"/>
          <w:szCs w:val="28"/>
        </w:rPr>
      </w:pPr>
    </w:p>
    <w:p w:rsidR="008D1B40" w:rsidRDefault="008D1B40" w:rsidP="009C7DBA">
      <w:pPr>
        <w:jc w:val="both"/>
        <w:rPr>
          <w:b/>
          <w:sz w:val="28"/>
          <w:szCs w:val="28"/>
        </w:rPr>
      </w:pPr>
    </w:p>
    <w:p w:rsidR="006A45D9" w:rsidRPr="00024B86" w:rsidRDefault="006B7E3A" w:rsidP="006A45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D1462" w:rsidRPr="00024B86">
        <w:rPr>
          <w:b/>
          <w:sz w:val="28"/>
          <w:szCs w:val="28"/>
        </w:rPr>
        <w:t>Основные пока</w:t>
      </w:r>
      <w:r w:rsidR="008D1B40">
        <w:rPr>
          <w:b/>
          <w:sz w:val="28"/>
          <w:szCs w:val="28"/>
        </w:rPr>
        <w:t>затели деятельности предприятия</w:t>
      </w:r>
    </w:p>
    <w:p w:rsidR="009B62D7" w:rsidRPr="00024B86" w:rsidRDefault="009B62D7" w:rsidP="009C7DBA">
      <w:pPr>
        <w:jc w:val="both"/>
        <w:rPr>
          <w:b/>
          <w:sz w:val="28"/>
          <w:szCs w:val="28"/>
        </w:rPr>
      </w:pPr>
    </w:p>
    <w:p w:rsidR="009C7DBA" w:rsidRPr="00024B86" w:rsidRDefault="006B7E3A" w:rsidP="009C7D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A6957" w:rsidRPr="00024B86">
        <w:rPr>
          <w:b/>
          <w:sz w:val="28"/>
          <w:szCs w:val="28"/>
        </w:rPr>
        <w:t>Предприятие</w:t>
      </w:r>
      <w:r w:rsidR="009C7DBA" w:rsidRPr="00024B86">
        <w:rPr>
          <w:b/>
          <w:sz w:val="28"/>
          <w:szCs w:val="28"/>
        </w:rPr>
        <w:t xml:space="preserve"> рассчитан</w:t>
      </w:r>
      <w:r>
        <w:rPr>
          <w:b/>
          <w:sz w:val="28"/>
          <w:szCs w:val="28"/>
        </w:rPr>
        <w:t>о</w:t>
      </w:r>
      <w:r w:rsidR="009C7DBA" w:rsidRPr="00024B86">
        <w:rPr>
          <w:sz w:val="28"/>
          <w:szCs w:val="28"/>
        </w:rPr>
        <w:t xml:space="preserve"> на </w:t>
      </w:r>
      <w:r w:rsidR="009C48E5">
        <w:rPr>
          <w:sz w:val="28"/>
          <w:szCs w:val="28"/>
        </w:rPr>
        <w:t xml:space="preserve">240 </w:t>
      </w:r>
      <w:r w:rsidR="009C7DBA" w:rsidRPr="00024B86">
        <w:rPr>
          <w:sz w:val="28"/>
          <w:szCs w:val="28"/>
        </w:rPr>
        <w:t>коек</w:t>
      </w:r>
      <w:r w:rsidR="009B62D7" w:rsidRPr="00024B86">
        <w:rPr>
          <w:sz w:val="28"/>
          <w:szCs w:val="28"/>
        </w:rPr>
        <w:t xml:space="preserve"> круглосуточный стационар,</w:t>
      </w:r>
      <w:r w:rsidR="009C48E5">
        <w:rPr>
          <w:sz w:val="28"/>
          <w:szCs w:val="28"/>
        </w:rPr>
        <w:t xml:space="preserve"> Отделение хирургии – 33 коек: </w:t>
      </w:r>
      <w:r w:rsidR="00CB7D16">
        <w:rPr>
          <w:sz w:val="28"/>
          <w:szCs w:val="28"/>
        </w:rPr>
        <w:t xml:space="preserve">Отделение ЧЛХ – 16 коек: Отделение травматологии – 24 коек: Нейрохирургическое отделение – 16 коек: Отделение </w:t>
      </w:r>
      <w:proofErr w:type="spellStart"/>
      <w:r w:rsidR="00CB7D16">
        <w:rPr>
          <w:sz w:val="28"/>
          <w:szCs w:val="28"/>
        </w:rPr>
        <w:t>лапароскопической</w:t>
      </w:r>
      <w:proofErr w:type="spellEnd"/>
      <w:r w:rsidR="00CB7D16">
        <w:rPr>
          <w:sz w:val="28"/>
          <w:szCs w:val="28"/>
        </w:rPr>
        <w:t xml:space="preserve"> </w:t>
      </w:r>
      <w:r w:rsidR="00CB7D16">
        <w:rPr>
          <w:sz w:val="28"/>
          <w:szCs w:val="28"/>
        </w:rPr>
        <w:lastRenderedPageBreak/>
        <w:t xml:space="preserve">хирургии – 26 коек: </w:t>
      </w:r>
      <w:proofErr w:type="spellStart"/>
      <w:r w:rsidR="00CB7D16">
        <w:rPr>
          <w:sz w:val="28"/>
          <w:szCs w:val="28"/>
        </w:rPr>
        <w:t>Оториноларинголог</w:t>
      </w:r>
      <w:proofErr w:type="spellEnd"/>
      <w:r w:rsidR="00CB7D16">
        <w:rPr>
          <w:sz w:val="28"/>
          <w:szCs w:val="28"/>
        </w:rPr>
        <w:t xml:space="preserve"> </w:t>
      </w:r>
      <w:proofErr w:type="gramStart"/>
      <w:r w:rsidR="00CB7D16">
        <w:rPr>
          <w:sz w:val="28"/>
          <w:szCs w:val="28"/>
        </w:rPr>
        <w:t>отделении</w:t>
      </w:r>
      <w:proofErr w:type="gramEnd"/>
      <w:r w:rsidR="00CB7D16">
        <w:rPr>
          <w:sz w:val="28"/>
          <w:szCs w:val="28"/>
        </w:rPr>
        <w:t xml:space="preserve"> – 16 коек: Отделение кардиохирургии – 18 коек: Отделение неврологии – 32 коек: Отделение педиатрии -27 коек. Отделение аллергологии + пульмонологии – 32 коек.  </w:t>
      </w:r>
    </w:p>
    <w:p w:rsidR="00585F4C" w:rsidRDefault="00585F4C" w:rsidP="00CB0F34">
      <w:pPr>
        <w:jc w:val="both"/>
        <w:rPr>
          <w:sz w:val="28"/>
          <w:szCs w:val="28"/>
        </w:rPr>
      </w:pPr>
    </w:p>
    <w:p w:rsidR="008D1B40" w:rsidRPr="00585F4C" w:rsidRDefault="006B7E3A" w:rsidP="00CB0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A6957" w:rsidRPr="00585F4C">
        <w:rPr>
          <w:b/>
          <w:sz w:val="28"/>
          <w:szCs w:val="28"/>
        </w:rPr>
        <w:t>На балансе</w:t>
      </w:r>
      <w:r w:rsidR="008D1B40" w:rsidRPr="00585F4C">
        <w:rPr>
          <w:b/>
          <w:sz w:val="28"/>
          <w:szCs w:val="28"/>
        </w:rPr>
        <w:t xml:space="preserve"> </w:t>
      </w:r>
      <w:r w:rsidR="008A6957" w:rsidRPr="00585F4C">
        <w:rPr>
          <w:b/>
          <w:sz w:val="28"/>
          <w:szCs w:val="28"/>
        </w:rPr>
        <w:t xml:space="preserve">предприятия </w:t>
      </w:r>
      <w:r w:rsidR="008D1B40" w:rsidRPr="00585F4C">
        <w:rPr>
          <w:b/>
          <w:sz w:val="28"/>
          <w:szCs w:val="28"/>
        </w:rPr>
        <w:t>числится 9</w:t>
      </w:r>
      <w:r w:rsidR="002140B4" w:rsidRPr="00585F4C">
        <w:rPr>
          <w:b/>
          <w:sz w:val="28"/>
          <w:szCs w:val="28"/>
        </w:rPr>
        <w:t xml:space="preserve"> </w:t>
      </w:r>
      <w:r w:rsidR="008A6957" w:rsidRPr="00585F4C">
        <w:rPr>
          <w:b/>
          <w:sz w:val="28"/>
          <w:szCs w:val="28"/>
        </w:rPr>
        <w:t>автомашин, в том числе:</w:t>
      </w:r>
      <w:r w:rsidR="002140B4" w:rsidRPr="00585F4C">
        <w:rPr>
          <w:b/>
          <w:sz w:val="28"/>
          <w:szCs w:val="28"/>
        </w:rPr>
        <w:t xml:space="preserve"> </w:t>
      </w:r>
    </w:p>
    <w:p w:rsidR="007660F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>1.Лада-21214</w:t>
      </w:r>
    </w:p>
    <w:p w:rsidR="008D1B4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Газель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ефрижератор </w:t>
      </w:r>
    </w:p>
    <w:p w:rsidR="008D1B4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>3. Лада – 21074</w:t>
      </w:r>
    </w:p>
    <w:p w:rsidR="008D1B4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>4 Лада 21150</w:t>
      </w:r>
    </w:p>
    <w:p w:rsidR="008D1B4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>5. ПАЗ – 32053</w:t>
      </w:r>
    </w:p>
    <w:p w:rsidR="008D1B4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>6. УАЗ-396295-5520</w:t>
      </w:r>
    </w:p>
    <w:p w:rsidR="008D1B4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>7. Экскаватор бульдозер</w:t>
      </w:r>
    </w:p>
    <w:p w:rsidR="008D1B40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Део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нексия</w:t>
      </w:r>
      <w:proofErr w:type="spellEnd"/>
    </w:p>
    <w:p w:rsidR="008D1B40" w:rsidRPr="00024B86" w:rsidRDefault="008D1B40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Форд  </w:t>
      </w:r>
    </w:p>
    <w:p w:rsidR="00131D57" w:rsidRDefault="006B7E3A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D1B40">
        <w:rPr>
          <w:sz w:val="28"/>
          <w:szCs w:val="28"/>
        </w:rPr>
        <w:t>В  2021</w:t>
      </w:r>
      <w:r w:rsidR="00CB0F34" w:rsidRPr="00024B86">
        <w:rPr>
          <w:sz w:val="28"/>
          <w:szCs w:val="28"/>
        </w:rPr>
        <w:t xml:space="preserve"> году</w:t>
      </w:r>
      <w:r w:rsidR="00D9011D" w:rsidRPr="00024B86">
        <w:rPr>
          <w:sz w:val="28"/>
          <w:szCs w:val="28"/>
        </w:rPr>
        <w:t xml:space="preserve"> в стацио</w:t>
      </w:r>
      <w:r w:rsidR="005B71ED" w:rsidRPr="00024B86">
        <w:rPr>
          <w:sz w:val="28"/>
          <w:szCs w:val="28"/>
        </w:rPr>
        <w:t xml:space="preserve">наре </w:t>
      </w:r>
      <w:r w:rsidR="008D1B40">
        <w:rPr>
          <w:sz w:val="28"/>
          <w:szCs w:val="28"/>
        </w:rPr>
        <w:t>в рамках ГОБМП было проведено 187 услуг</w:t>
      </w:r>
      <w:r w:rsidR="00D9011D" w:rsidRPr="00024B86">
        <w:rPr>
          <w:sz w:val="28"/>
          <w:szCs w:val="28"/>
        </w:rPr>
        <w:t>,</w:t>
      </w:r>
      <w:r w:rsidR="009C48E5">
        <w:rPr>
          <w:sz w:val="28"/>
          <w:szCs w:val="28"/>
        </w:rPr>
        <w:t xml:space="preserve"> </w:t>
      </w:r>
      <w:r w:rsidR="009C48E5" w:rsidRPr="00024B86">
        <w:rPr>
          <w:sz w:val="28"/>
          <w:szCs w:val="28"/>
        </w:rPr>
        <w:t xml:space="preserve">в стационаре </w:t>
      </w:r>
      <w:r w:rsidR="009C48E5">
        <w:rPr>
          <w:sz w:val="28"/>
          <w:szCs w:val="28"/>
        </w:rPr>
        <w:t>в рамках ОСМС было проведено 5027 услуг, оказание консультативно – диагностической помощи в рамках ГОБМП – 13856 услуг, оказание консультативно – диагностической помощи в рамках ОСМС – 7341 услуг, Оказание консультативной помощи для юридических лиц – 18279 услуг,  Оказание консультативной помощи для физических лиц – 1643 услуг, оказание услуг по предотвращению распространению</w:t>
      </w:r>
      <w:proofErr w:type="gramEnd"/>
      <w:r w:rsidR="009C48E5">
        <w:rPr>
          <w:sz w:val="28"/>
          <w:szCs w:val="28"/>
        </w:rPr>
        <w:t xml:space="preserve"> </w:t>
      </w:r>
      <w:proofErr w:type="spellStart"/>
      <w:r w:rsidR="009C48E5">
        <w:rPr>
          <w:sz w:val="28"/>
          <w:szCs w:val="28"/>
        </w:rPr>
        <w:t>коронавируса</w:t>
      </w:r>
      <w:proofErr w:type="spellEnd"/>
      <w:r w:rsidR="009C48E5">
        <w:rPr>
          <w:sz w:val="28"/>
          <w:szCs w:val="28"/>
        </w:rPr>
        <w:t xml:space="preserve"> – 726 койко-дней.  </w:t>
      </w:r>
      <w:r w:rsidR="00CB0F34" w:rsidRPr="00024B86">
        <w:rPr>
          <w:sz w:val="28"/>
          <w:szCs w:val="28"/>
        </w:rPr>
        <w:tab/>
      </w:r>
      <w:r w:rsidR="00131D57" w:rsidRPr="00585F4C">
        <w:rPr>
          <w:b/>
          <w:sz w:val="28"/>
          <w:szCs w:val="28"/>
        </w:rPr>
        <w:t>Утвержден</w:t>
      </w:r>
      <w:r>
        <w:rPr>
          <w:b/>
          <w:sz w:val="28"/>
          <w:szCs w:val="28"/>
        </w:rPr>
        <w:t>о</w:t>
      </w:r>
      <w:r w:rsidR="00131D57" w:rsidRPr="00585F4C">
        <w:rPr>
          <w:b/>
          <w:sz w:val="28"/>
          <w:szCs w:val="28"/>
        </w:rPr>
        <w:t xml:space="preserve"> </w:t>
      </w:r>
      <w:r w:rsidR="00C85B0B" w:rsidRPr="00585F4C">
        <w:rPr>
          <w:b/>
          <w:sz w:val="28"/>
          <w:szCs w:val="28"/>
        </w:rPr>
        <w:t xml:space="preserve">штатное расписание </w:t>
      </w:r>
      <w:r w:rsidR="00CB7D16" w:rsidRPr="00585F4C">
        <w:rPr>
          <w:b/>
          <w:sz w:val="28"/>
          <w:szCs w:val="28"/>
        </w:rPr>
        <w:t xml:space="preserve">на 2021 год </w:t>
      </w:r>
      <w:r w:rsidR="00C85B0B" w:rsidRPr="00585F4C">
        <w:rPr>
          <w:b/>
          <w:sz w:val="28"/>
          <w:szCs w:val="28"/>
        </w:rPr>
        <w:t xml:space="preserve">в количестве </w:t>
      </w:r>
      <w:r w:rsidR="00CB7D16" w:rsidRPr="00585F4C">
        <w:rPr>
          <w:b/>
          <w:sz w:val="28"/>
          <w:szCs w:val="28"/>
        </w:rPr>
        <w:t xml:space="preserve">741,75 </w:t>
      </w:r>
      <w:r w:rsidR="00C85B0B" w:rsidRPr="00585F4C">
        <w:rPr>
          <w:b/>
          <w:sz w:val="28"/>
          <w:szCs w:val="28"/>
        </w:rPr>
        <w:t xml:space="preserve"> </w:t>
      </w:r>
      <w:r w:rsidR="00131D57" w:rsidRPr="00585F4C">
        <w:rPr>
          <w:b/>
          <w:sz w:val="28"/>
          <w:szCs w:val="28"/>
        </w:rPr>
        <w:t>шт</w:t>
      </w:r>
      <w:proofErr w:type="gramStart"/>
      <w:r w:rsidR="00131D57" w:rsidRPr="00585F4C">
        <w:rPr>
          <w:b/>
          <w:sz w:val="28"/>
          <w:szCs w:val="28"/>
        </w:rPr>
        <w:t>.е</w:t>
      </w:r>
      <w:proofErr w:type="gramEnd"/>
      <w:r w:rsidR="00131D57" w:rsidRPr="00585F4C">
        <w:rPr>
          <w:b/>
          <w:sz w:val="28"/>
          <w:szCs w:val="28"/>
        </w:rPr>
        <w:t>диниц, из них</w:t>
      </w:r>
      <w:r w:rsidR="00CB7D16" w:rsidRPr="00585F4C">
        <w:rPr>
          <w:b/>
          <w:sz w:val="28"/>
          <w:szCs w:val="28"/>
        </w:rPr>
        <w:t>:</w:t>
      </w:r>
      <w:r w:rsidR="00CB7D16">
        <w:rPr>
          <w:sz w:val="28"/>
          <w:szCs w:val="28"/>
        </w:rPr>
        <w:t xml:space="preserve"> </w:t>
      </w:r>
    </w:p>
    <w:p w:rsidR="00CB7D16" w:rsidRDefault="00CB7D16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Врачи – 168,75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</w:p>
    <w:p w:rsidR="00CB7D16" w:rsidRDefault="00CB7D16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Средний медицинский персонал – 266,75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</w:p>
    <w:p w:rsidR="00CB7D16" w:rsidRDefault="00CB7D16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Младший персонал – 179,75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</w:p>
    <w:p w:rsidR="00CB7D16" w:rsidRDefault="00CB7D16" w:rsidP="00CB0F3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персонал – 126,5 ед.</w:t>
      </w:r>
    </w:p>
    <w:p w:rsidR="006C5832" w:rsidRPr="00024B86" w:rsidRDefault="00CB7D16" w:rsidP="00CB7D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74DCB" w:rsidRPr="00024B86" w:rsidRDefault="006B7E3A" w:rsidP="00D74D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4DCB" w:rsidRPr="00024B86">
        <w:rPr>
          <w:b/>
          <w:sz w:val="28"/>
          <w:szCs w:val="28"/>
        </w:rPr>
        <w:t>Функциональная валюта и валюта представления отчетности.</w:t>
      </w:r>
    </w:p>
    <w:p w:rsidR="00D74DCB" w:rsidRPr="00024B86" w:rsidRDefault="00D74DCB" w:rsidP="00D74DCB">
      <w:pPr>
        <w:jc w:val="both"/>
        <w:rPr>
          <w:sz w:val="28"/>
          <w:szCs w:val="28"/>
        </w:rPr>
      </w:pPr>
      <w:r w:rsidRPr="00024B86">
        <w:rPr>
          <w:sz w:val="28"/>
          <w:szCs w:val="28"/>
        </w:rPr>
        <w:t xml:space="preserve">Вся финансовая информация представлена в тыс. тенге. </w:t>
      </w: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4. Денежные средства и их эквиваленты.</w:t>
      </w:r>
    </w:p>
    <w:p w:rsidR="00D74DCB" w:rsidRPr="00024B86" w:rsidRDefault="00D74DCB" w:rsidP="00D74DCB">
      <w:pPr>
        <w:jc w:val="both"/>
        <w:rPr>
          <w:sz w:val="28"/>
          <w:szCs w:val="28"/>
        </w:rPr>
      </w:pPr>
      <w:r w:rsidRPr="00024B86">
        <w:rPr>
          <w:sz w:val="28"/>
          <w:szCs w:val="28"/>
        </w:rPr>
        <w:t>Денежные средства и их эквиваленты включают средства   на банковских  счетах, наличность в кассе и краткосрочные депозитные счета  в банках, первоначальный срок погашения которых не превышает трех месяцев.</w:t>
      </w: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По  состоянию на </w:t>
      </w:r>
      <w:r w:rsidR="00B3768E" w:rsidRPr="00024B86">
        <w:rPr>
          <w:b/>
          <w:sz w:val="28"/>
          <w:szCs w:val="28"/>
        </w:rPr>
        <w:t>3</w:t>
      </w:r>
      <w:r w:rsidR="00DB1CFD" w:rsidRPr="00024B86">
        <w:rPr>
          <w:b/>
          <w:sz w:val="28"/>
          <w:szCs w:val="28"/>
        </w:rPr>
        <w:t>1дека</w:t>
      </w:r>
      <w:r w:rsidR="00CB7D16">
        <w:rPr>
          <w:b/>
          <w:sz w:val="28"/>
          <w:szCs w:val="28"/>
        </w:rPr>
        <w:t>бря 2021</w:t>
      </w:r>
      <w:r w:rsidRPr="00024B86">
        <w:rPr>
          <w:b/>
          <w:sz w:val="28"/>
          <w:szCs w:val="28"/>
        </w:rPr>
        <w:t xml:space="preserve"> года денежные средства и их эквиваленты включали следующее:</w:t>
      </w:r>
    </w:p>
    <w:p w:rsidR="004B13D8" w:rsidRPr="00024B86" w:rsidRDefault="004B13D8" w:rsidP="004B13D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2393"/>
        <w:gridCol w:w="2393"/>
      </w:tblGrid>
      <w:tr w:rsidR="004B13D8" w:rsidRPr="00024B86" w:rsidTr="006F124D">
        <w:tc>
          <w:tcPr>
            <w:tcW w:w="4785" w:type="dxa"/>
          </w:tcPr>
          <w:p w:rsidR="004B13D8" w:rsidRPr="00024B86" w:rsidRDefault="004B13D8" w:rsidP="006F124D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2393" w:type="dxa"/>
          </w:tcPr>
          <w:p w:rsidR="004B13D8" w:rsidRPr="00024B86" w:rsidRDefault="004B13D8" w:rsidP="00CB7D16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На </w:t>
            </w:r>
            <w:r w:rsidR="00CB7D16">
              <w:rPr>
                <w:b/>
                <w:sz w:val="28"/>
                <w:szCs w:val="28"/>
                <w:lang w:val="kk-KZ"/>
              </w:rPr>
              <w:t>31.08.2021</w:t>
            </w:r>
          </w:p>
        </w:tc>
        <w:tc>
          <w:tcPr>
            <w:tcW w:w="2393" w:type="dxa"/>
          </w:tcPr>
          <w:p w:rsidR="004B13D8" w:rsidRPr="00024B86" w:rsidRDefault="00CB7D16" w:rsidP="00CB7D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</w:t>
            </w:r>
            <w:r w:rsidR="004B13D8" w:rsidRPr="00024B8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2021</w:t>
            </w:r>
          </w:p>
        </w:tc>
      </w:tr>
      <w:tr w:rsidR="004B13D8" w:rsidRPr="00024B86" w:rsidTr="006F124D">
        <w:trPr>
          <w:trHeight w:val="329"/>
        </w:trPr>
        <w:tc>
          <w:tcPr>
            <w:tcW w:w="4785" w:type="dxa"/>
          </w:tcPr>
          <w:p w:rsidR="004B13D8" w:rsidRPr="00024B86" w:rsidRDefault="004B13D8" w:rsidP="006F124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Денежные средства на текущих банковских счетах</w:t>
            </w:r>
          </w:p>
        </w:tc>
        <w:tc>
          <w:tcPr>
            <w:tcW w:w="2393" w:type="dxa"/>
          </w:tcPr>
          <w:p w:rsidR="00DB1CFD" w:rsidRPr="00024B86" w:rsidRDefault="00CB7D16" w:rsidP="00D80D5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14830,3</w:t>
            </w:r>
          </w:p>
        </w:tc>
        <w:tc>
          <w:tcPr>
            <w:tcW w:w="2393" w:type="dxa"/>
          </w:tcPr>
          <w:p w:rsidR="004B13D8" w:rsidRPr="00024B86" w:rsidRDefault="00E42EC3" w:rsidP="006F124D">
            <w:pPr>
              <w:jc w:val="center"/>
              <w:rPr>
                <w:sz w:val="28"/>
                <w:szCs w:val="28"/>
                <w:lang w:val="kk-KZ"/>
              </w:rPr>
            </w:pPr>
            <w:r w:rsidRPr="00024B86">
              <w:rPr>
                <w:sz w:val="28"/>
                <w:szCs w:val="28"/>
                <w:lang w:val="kk-KZ"/>
              </w:rPr>
              <w:t>0</w:t>
            </w:r>
          </w:p>
        </w:tc>
      </w:tr>
      <w:tr w:rsidR="004B13D8" w:rsidRPr="00024B86" w:rsidTr="006F124D">
        <w:tc>
          <w:tcPr>
            <w:tcW w:w="4785" w:type="dxa"/>
          </w:tcPr>
          <w:p w:rsidR="004B13D8" w:rsidRPr="00024B86" w:rsidRDefault="00CB7D16" w:rsidP="006F1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B13D8" w:rsidRPr="00024B86">
              <w:rPr>
                <w:sz w:val="28"/>
                <w:szCs w:val="28"/>
              </w:rPr>
              <w:t>енежные средства на спонсорских счетах</w:t>
            </w:r>
          </w:p>
        </w:tc>
        <w:tc>
          <w:tcPr>
            <w:tcW w:w="2393" w:type="dxa"/>
          </w:tcPr>
          <w:p w:rsidR="00DB1CFD" w:rsidRPr="00024B86" w:rsidRDefault="007A6BA9" w:rsidP="00DB1CF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4B13D8" w:rsidRPr="00024B86" w:rsidRDefault="004B13D8" w:rsidP="006F124D">
            <w:pPr>
              <w:jc w:val="center"/>
              <w:rPr>
                <w:sz w:val="28"/>
                <w:szCs w:val="28"/>
              </w:rPr>
            </w:pPr>
          </w:p>
        </w:tc>
      </w:tr>
      <w:tr w:rsidR="004B13D8" w:rsidRPr="00024B86" w:rsidTr="006F124D">
        <w:tc>
          <w:tcPr>
            <w:tcW w:w="4785" w:type="dxa"/>
          </w:tcPr>
          <w:p w:rsidR="004B13D8" w:rsidRPr="00024B86" w:rsidRDefault="004B13D8" w:rsidP="006F124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Денежные средства в кассе</w:t>
            </w:r>
          </w:p>
        </w:tc>
        <w:tc>
          <w:tcPr>
            <w:tcW w:w="2393" w:type="dxa"/>
          </w:tcPr>
          <w:p w:rsidR="007A6BA9" w:rsidRPr="00024B86" w:rsidRDefault="00CB7D16" w:rsidP="007A6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  <w:tc>
          <w:tcPr>
            <w:tcW w:w="2393" w:type="dxa"/>
          </w:tcPr>
          <w:p w:rsidR="004B13D8" w:rsidRPr="00024B86" w:rsidRDefault="004B13D8" w:rsidP="006F124D">
            <w:pPr>
              <w:jc w:val="center"/>
              <w:rPr>
                <w:sz w:val="28"/>
                <w:szCs w:val="28"/>
              </w:rPr>
            </w:pPr>
          </w:p>
        </w:tc>
      </w:tr>
      <w:tr w:rsidR="004B13D8" w:rsidRPr="00024B86" w:rsidTr="006F124D">
        <w:tc>
          <w:tcPr>
            <w:tcW w:w="4785" w:type="dxa"/>
          </w:tcPr>
          <w:p w:rsidR="004B13D8" w:rsidRPr="00024B86" w:rsidRDefault="004B13D8" w:rsidP="006F124D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4B13D8" w:rsidRPr="00024B86" w:rsidRDefault="00CB7D16" w:rsidP="006F124D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14847,0</w:t>
            </w:r>
          </w:p>
        </w:tc>
        <w:tc>
          <w:tcPr>
            <w:tcW w:w="2393" w:type="dxa"/>
          </w:tcPr>
          <w:p w:rsidR="004B13D8" w:rsidRPr="00024B86" w:rsidRDefault="00E42EC3" w:rsidP="006F124D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24B86">
              <w:rPr>
                <w:b/>
                <w:sz w:val="28"/>
                <w:szCs w:val="28"/>
                <w:lang w:val="kk-KZ"/>
              </w:rPr>
              <w:t>0</w:t>
            </w:r>
          </w:p>
        </w:tc>
      </w:tr>
    </w:tbl>
    <w:p w:rsidR="004B13D8" w:rsidRPr="00024B86" w:rsidRDefault="004B13D8" w:rsidP="004B13D8">
      <w:pPr>
        <w:rPr>
          <w:sz w:val="28"/>
          <w:szCs w:val="28"/>
        </w:rPr>
      </w:pPr>
    </w:p>
    <w:p w:rsidR="00CB7D16" w:rsidRDefault="006B7E3A" w:rsidP="00D74D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D74DCB" w:rsidRPr="00024B86">
        <w:rPr>
          <w:sz w:val="28"/>
          <w:szCs w:val="28"/>
        </w:rPr>
        <w:t xml:space="preserve">Остаток текущих денежных средств на расчетном счете № </w:t>
      </w:r>
      <w:r w:rsidR="00D74DCB" w:rsidRPr="00024B86">
        <w:rPr>
          <w:sz w:val="28"/>
          <w:szCs w:val="28"/>
          <w:lang w:val="en-US"/>
        </w:rPr>
        <w:t>KZ</w:t>
      </w:r>
      <w:r w:rsidR="00715660">
        <w:rPr>
          <w:sz w:val="28"/>
          <w:szCs w:val="28"/>
        </w:rPr>
        <w:t>3694803</w:t>
      </w:r>
      <w:r w:rsidR="00715660">
        <w:rPr>
          <w:sz w:val="28"/>
          <w:szCs w:val="28"/>
          <w:lang w:val="en-US"/>
        </w:rPr>
        <w:t>KZT</w:t>
      </w:r>
      <w:r w:rsidR="00715660" w:rsidRPr="00715660">
        <w:rPr>
          <w:sz w:val="28"/>
          <w:szCs w:val="28"/>
        </w:rPr>
        <w:t>22031206</w:t>
      </w:r>
      <w:r w:rsidR="00D74DCB" w:rsidRPr="00024B86">
        <w:rPr>
          <w:sz w:val="28"/>
          <w:szCs w:val="28"/>
        </w:rPr>
        <w:t xml:space="preserve"> (валюта</w:t>
      </w:r>
      <w:proofErr w:type="gramStart"/>
      <w:r w:rsidR="00D74DCB" w:rsidRPr="00024B86">
        <w:rPr>
          <w:sz w:val="28"/>
          <w:szCs w:val="28"/>
          <w:lang w:val="en-US"/>
        </w:rPr>
        <w:t>KZT</w:t>
      </w:r>
      <w:proofErr w:type="gramEnd"/>
      <w:r w:rsidR="00D74DCB" w:rsidRPr="00024B86">
        <w:rPr>
          <w:sz w:val="28"/>
          <w:szCs w:val="28"/>
        </w:rPr>
        <w:t>) в АО «</w:t>
      </w:r>
      <w:r w:rsidR="00715660">
        <w:rPr>
          <w:sz w:val="28"/>
          <w:szCs w:val="28"/>
        </w:rPr>
        <w:t>Евразийский Банк</w:t>
      </w:r>
      <w:r w:rsidR="00D74DCB" w:rsidRPr="00024B86">
        <w:rPr>
          <w:sz w:val="28"/>
          <w:szCs w:val="28"/>
        </w:rPr>
        <w:t xml:space="preserve">» - </w:t>
      </w:r>
      <w:r w:rsidR="00715660">
        <w:rPr>
          <w:sz w:val="28"/>
          <w:szCs w:val="28"/>
        </w:rPr>
        <w:t>5 168,9</w:t>
      </w:r>
      <w:r w:rsidR="00D74DCB" w:rsidRPr="00024B86">
        <w:rPr>
          <w:sz w:val="28"/>
          <w:szCs w:val="28"/>
        </w:rPr>
        <w:t xml:space="preserve"> тыс. тенге</w:t>
      </w:r>
      <w:r w:rsidR="00715660">
        <w:rPr>
          <w:sz w:val="28"/>
          <w:szCs w:val="28"/>
        </w:rPr>
        <w:t xml:space="preserve">, </w:t>
      </w:r>
      <w:r w:rsidR="00715660" w:rsidRPr="00024B86">
        <w:rPr>
          <w:sz w:val="28"/>
          <w:szCs w:val="28"/>
          <w:lang w:val="en-US"/>
        </w:rPr>
        <w:t>KZ</w:t>
      </w:r>
      <w:r w:rsidR="00715660">
        <w:rPr>
          <w:sz w:val="28"/>
          <w:szCs w:val="28"/>
        </w:rPr>
        <w:t>5994803</w:t>
      </w:r>
      <w:r w:rsidR="00715660">
        <w:rPr>
          <w:sz w:val="28"/>
          <w:szCs w:val="28"/>
          <w:lang w:val="en-US"/>
        </w:rPr>
        <w:t>KZ</w:t>
      </w:r>
      <w:r w:rsidR="00715660">
        <w:rPr>
          <w:sz w:val="28"/>
          <w:szCs w:val="28"/>
        </w:rPr>
        <w:t>Т22031277</w:t>
      </w:r>
      <w:r w:rsidR="00715660" w:rsidRPr="00024B86">
        <w:rPr>
          <w:sz w:val="28"/>
          <w:szCs w:val="28"/>
        </w:rPr>
        <w:t xml:space="preserve"> (валюта</w:t>
      </w:r>
      <w:r w:rsidR="00715660" w:rsidRPr="00024B86">
        <w:rPr>
          <w:sz w:val="28"/>
          <w:szCs w:val="28"/>
          <w:lang w:val="en-US"/>
        </w:rPr>
        <w:t>KZT</w:t>
      </w:r>
      <w:r w:rsidR="00715660" w:rsidRPr="00024B86">
        <w:rPr>
          <w:sz w:val="28"/>
          <w:szCs w:val="28"/>
        </w:rPr>
        <w:t>)</w:t>
      </w:r>
      <w:r w:rsidR="00715660">
        <w:rPr>
          <w:sz w:val="28"/>
          <w:szCs w:val="28"/>
        </w:rPr>
        <w:t xml:space="preserve"> </w:t>
      </w:r>
      <w:r w:rsidR="00715660" w:rsidRPr="00024B86">
        <w:rPr>
          <w:sz w:val="28"/>
          <w:szCs w:val="28"/>
        </w:rPr>
        <w:t>в АО «</w:t>
      </w:r>
      <w:r w:rsidR="00715660">
        <w:rPr>
          <w:sz w:val="28"/>
          <w:szCs w:val="28"/>
        </w:rPr>
        <w:t>Евразийский Банк</w:t>
      </w:r>
      <w:r w:rsidR="00715660" w:rsidRPr="00024B86">
        <w:rPr>
          <w:sz w:val="28"/>
          <w:szCs w:val="28"/>
        </w:rPr>
        <w:t xml:space="preserve">» - </w:t>
      </w:r>
      <w:r w:rsidR="00715660">
        <w:rPr>
          <w:sz w:val="28"/>
          <w:szCs w:val="28"/>
        </w:rPr>
        <w:t>9 661,4</w:t>
      </w:r>
      <w:r w:rsidR="00715660" w:rsidRPr="00024B86">
        <w:rPr>
          <w:sz w:val="28"/>
          <w:szCs w:val="28"/>
        </w:rPr>
        <w:t xml:space="preserve"> тыс. тенге </w:t>
      </w:r>
      <w:r w:rsidR="00D74DCB" w:rsidRPr="00024B86">
        <w:rPr>
          <w:sz w:val="28"/>
          <w:szCs w:val="28"/>
        </w:rPr>
        <w:t xml:space="preserve"> подтверждается банковскими выписками; </w:t>
      </w:r>
    </w:p>
    <w:p w:rsidR="00715660" w:rsidRDefault="00715660" w:rsidP="00D74DCB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Остаток денежных средств в кассе составляет  - 16,7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енге.</w:t>
      </w: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5. Дебиторская задолженность.</w:t>
      </w:r>
    </w:p>
    <w:p w:rsidR="006B2603" w:rsidRPr="00024B86" w:rsidRDefault="006B2603" w:rsidP="00D74DCB">
      <w:pPr>
        <w:jc w:val="both"/>
        <w:rPr>
          <w:sz w:val="28"/>
          <w:szCs w:val="28"/>
        </w:rPr>
      </w:pP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По состоянию на </w:t>
      </w:r>
      <w:r w:rsidR="00D80D5D" w:rsidRPr="00024B86">
        <w:rPr>
          <w:b/>
          <w:sz w:val="28"/>
          <w:szCs w:val="28"/>
        </w:rPr>
        <w:t>3</w:t>
      </w:r>
      <w:r w:rsidR="00DB1CFD" w:rsidRPr="00024B86">
        <w:rPr>
          <w:b/>
          <w:sz w:val="28"/>
          <w:szCs w:val="28"/>
        </w:rPr>
        <w:t>1</w:t>
      </w:r>
      <w:r w:rsidR="00C1362D" w:rsidRPr="00024B86">
        <w:rPr>
          <w:b/>
          <w:sz w:val="28"/>
          <w:szCs w:val="28"/>
        </w:rPr>
        <w:t>дека</w:t>
      </w:r>
      <w:r w:rsidR="00D80D5D" w:rsidRPr="00024B86">
        <w:rPr>
          <w:b/>
          <w:sz w:val="28"/>
          <w:szCs w:val="28"/>
        </w:rPr>
        <w:t>б</w:t>
      </w:r>
      <w:r w:rsidR="006B2603">
        <w:rPr>
          <w:b/>
          <w:sz w:val="28"/>
          <w:szCs w:val="28"/>
        </w:rPr>
        <w:t xml:space="preserve">ря 2021 </w:t>
      </w:r>
      <w:r w:rsidRPr="00024B86">
        <w:rPr>
          <w:b/>
          <w:sz w:val="28"/>
          <w:szCs w:val="28"/>
        </w:rPr>
        <w:t xml:space="preserve"> года краткосрочная дебиторская задолженность нетто, включила следующее: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8"/>
        <w:gridCol w:w="1800"/>
        <w:gridCol w:w="1723"/>
      </w:tblGrid>
      <w:tr w:rsidR="00877389" w:rsidRPr="00024B86" w:rsidTr="008726B5">
        <w:tc>
          <w:tcPr>
            <w:tcW w:w="6048" w:type="dxa"/>
          </w:tcPr>
          <w:p w:rsidR="00877389" w:rsidRPr="00024B86" w:rsidRDefault="00877389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Наименование </w:t>
            </w:r>
          </w:p>
        </w:tc>
        <w:tc>
          <w:tcPr>
            <w:tcW w:w="1800" w:type="dxa"/>
          </w:tcPr>
          <w:p w:rsidR="00877389" w:rsidRPr="00024B86" w:rsidRDefault="00877389" w:rsidP="006B2603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На 3</w:t>
            </w:r>
            <w:r w:rsidR="00005C3C" w:rsidRPr="00024B86">
              <w:rPr>
                <w:b/>
                <w:sz w:val="28"/>
                <w:szCs w:val="28"/>
              </w:rPr>
              <w:t>1</w:t>
            </w:r>
            <w:r w:rsidRPr="00024B86">
              <w:rPr>
                <w:b/>
                <w:sz w:val="28"/>
                <w:szCs w:val="28"/>
              </w:rPr>
              <w:t>.</w:t>
            </w:r>
            <w:r w:rsidR="00005C3C" w:rsidRPr="00024B86">
              <w:rPr>
                <w:b/>
                <w:sz w:val="28"/>
                <w:szCs w:val="28"/>
              </w:rPr>
              <w:t>12</w:t>
            </w:r>
            <w:r w:rsidRPr="00024B86">
              <w:rPr>
                <w:b/>
                <w:sz w:val="28"/>
                <w:szCs w:val="28"/>
              </w:rPr>
              <w:t>.</w:t>
            </w:r>
            <w:r w:rsidR="006B2603">
              <w:rPr>
                <w:b/>
                <w:sz w:val="28"/>
                <w:szCs w:val="28"/>
              </w:rPr>
              <w:t xml:space="preserve">2021 </w:t>
            </w:r>
          </w:p>
        </w:tc>
        <w:tc>
          <w:tcPr>
            <w:tcW w:w="1723" w:type="dxa"/>
          </w:tcPr>
          <w:p w:rsidR="00877389" w:rsidRPr="00024B86" w:rsidRDefault="006B2603" w:rsidP="000B4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877389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D80D5D" w:rsidRPr="00024B86" w:rsidTr="008726B5">
        <w:tc>
          <w:tcPr>
            <w:tcW w:w="6048" w:type="dxa"/>
          </w:tcPr>
          <w:p w:rsidR="00D80D5D" w:rsidRPr="00024B86" w:rsidRDefault="00D80D5D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Краткосрочная дебиторская задолженность покупателей и заказчиков</w:t>
            </w:r>
          </w:p>
        </w:tc>
        <w:tc>
          <w:tcPr>
            <w:tcW w:w="1800" w:type="dxa"/>
          </w:tcPr>
          <w:p w:rsidR="00D80D5D" w:rsidRPr="00024B86" w:rsidRDefault="006B2603" w:rsidP="004055F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75027,1</w:t>
            </w:r>
          </w:p>
        </w:tc>
        <w:tc>
          <w:tcPr>
            <w:tcW w:w="1723" w:type="dxa"/>
          </w:tcPr>
          <w:p w:rsidR="00D80D5D" w:rsidRPr="00024B86" w:rsidRDefault="00D80D5D" w:rsidP="0054575C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80D5D" w:rsidRPr="00024B86" w:rsidTr="008726B5">
        <w:tc>
          <w:tcPr>
            <w:tcW w:w="6048" w:type="dxa"/>
          </w:tcPr>
          <w:p w:rsidR="00D80D5D" w:rsidRPr="00024B86" w:rsidRDefault="00D80D5D" w:rsidP="00877389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Прочая краткосрочная задолженность</w:t>
            </w:r>
            <w:r w:rsidRPr="00024B86">
              <w:rPr>
                <w:sz w:val="28"/>
                <w:szCs w:val="28"/>
              </w:rPr>
              <w:tab/>
            </w:r>
            <w:r w:rsidRPr="00024B86">
              <w:rPr>
                <w:sz w:val="28"/>
                <w:szCs w:val="28"/>
              </w:rPr>
              <w:tab/>
            </w:r>
          </w:p>
        </w:tc>
        <w:tc>
          <w:tcPr>
            <w:tcW w:w="1800" w:type="dxa"/>
          </w:tcPr>
          <w:p w:rsidR="00D80D5D" w:rsidRPr="00024B86" w:rsidRDefault="00D80D5D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80D5D" w:rsidRPr="00024B86" w:rsidRDefault="00D80D5D" w:rsidP="0054575C">
            <w:pPr>
              <w:jc w:val="center"/>
              <w:rPr>
                <w:sz w:val="28"/>
                <w:szCs w:val="28"/>
              </w:rPr>
            </w:pPr>
          </w:p>
        </w:tc>
      </w:tr>
      <w:tr w:rsidR="00D80D5D" w:rsidRPr="00024B86" w:rsidTr="008726B5">
        <w:tc>
          <w:tcPr>
            <w:tcW w:w="6048" w:type="dxa"/>
          </w:tcPr>
          <w:p w:rsidR="00D80D5D" w:rsidRPr="00024B86" w:rsidRDefault="00D80D5D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Краткосрочная  задолженность подотчетных лиц</w:t>
            </w:r>
          </w:p>
        </w:tc>
        <w:tc>
          <w:tcPr>
            <w:tcW w:w="1800" w:type="dxa"/>
          </w:tcPr>
          <w:p w:rsidR="00D80D5D" w:rsidRPr="00024B86" w:rsidRDefault="00D80D5D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80D5D" w:rsidRPr="00024B86" w:rsidRDefault="00D80D5D" w:rsidP="0054575C">
            <w:pPr>
              <w:jc w:val="center"/>
              <w:rPr>
                <w:sz w:val="28"/>
                <w:szCs w:val="28"/>
              </w:rPr>
            </w:pPr>
          </w:p>
        </w:tc>
      </w:tr>
      <w:tr w:rsidR="00D80D5D" w:rsidRPr="00024B86" w:rsidTr="008726B5">
        <w:tc>
          <w:tcPr>
            <w:tcW w:w="6048" w:type="dxa"/>
          </w:tcPr>
          <w:p w:rsidR="00D80D5D" w:rsidRPr="00024B86" w:rsidRDefault="00D80D5D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Резерв по сомнительным долгам</w:t>
            </w:r>
          </w:p>
        </w:tc>
        <w:tc>
          <w:tcPr>
            <w:tcW w:w="1800" w:type="dxa"/>
          </w:tcPr>
          <w:p w:rsidR="00D80D5D" w:rsidRPr="00024B86" w:rsidRDefault="00D80D5D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D80D5D" w:rsidRPr="00024B86" w:rsidRDefault="00D80D5D" w:rsidP="0054575C">
            <w:pPr>
              <w:jc w:val="center"/>
              <w:rPr>
                <w:sz w:val="28"/>
                <w:szCs w:val="28"/>
              </w:rPr>
            </w:pPr>
          </w:p>
        </w:tc>
      </w:tr>
      <w:tr w:rsidR="00D80D5D" w:rsidRPr="00024B86" w:rsidTr="008726B5">
        <w:tc>
          <w:tcPr>
            <w:tcW w:w="6048" w:type="dxa"/>
          </w:tcPr>
          <w:p w:rsidR="00D80D5D" w:rsidRPr="00024B86" w:rsidRDefault="00D80D5D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00" w:type="dxa"/>
          </w:tcPr>
          <w:p w:rsidR="00D80D5D" w:rsidRPr="00024B86" w:rsidRDefault="006B2603" w:rsidP="004055FF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75 027,1</w:t>
            </w:r>
          </w:p>
        </w:tc>
        <w:tc>
          <w:tcPr>
            <w:tcW w:w="1723" w:type="dxa"/>
          </w:tcPr>
          <w:p w:rsidR="00D80D5D" w:rsidRPr="00024B86" w:rsidRDefault="00D80D5D" w:rsidP="0054575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8726B5" w:rsidRPr="00024B86" w:rsidRDefault="008726B5" w:rsidP="008726B5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>ПОЯСНИТЬ ПРИЧИНЫ ВОЗНИКНОВЕНИЯ_______ И РАСПИСАТЬ ПЕРЕД КЕМ И ЗА ЧТО ДЕБИТОРСКАЯ ЗАДОЛЖЕННОСТЬ</w:t>
      </w:r>
      <w:r w:rsidR="00B8015D" w:rsidRPr="00024B86">
        <w:rPr>
          <w:b/>
          <w:sz w:val="28"/>
          <w:szCs w:val="28"/>
        </w:rPr>
        <w:t xml:space="preserve">, </w:t>
      </w:r>
    </w:p>
    <w:p w:rsidR="009B6F4C" w:rsidRDefault="009B6F4C" w:rsidP="009B6F4C">
      <w:pPr>
        <w:jc w:val="both"/>
        <w:rPr>
          <w:sz w:val="28"/>
          <w:szCs w:val="28"/>
        </w:rPr>
      </w:pPr>
      <w:r w:rsidRPr="00024B86">
        <w:rPr>
          <w:sz w:val="28"/>
          <w:szCs w:val="28"/>
        </w:rPr>
        <w:t>Дебиторская задолженность, срок погашения которой менее 12 месяцев от отчетной даты, классифицируется как краткосрочная, и состави</w:t>
      </w:r>
      <w:r>
        <w:rPr>
          <w:sz w:val="28"/>
          <w:szCs w:val="28"/>
        </w:rPr>
        <w:t xml:space="preserve">ла в сумме 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>75 027 ,1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енге, из них: 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24B86">
        <w:rPr>
          <w:sz w:val="28"/>
          <w:szCs w:val="28"/>
        </w:rPr>
        <w:t>НАО «ФОМС» финансирован</w:t>
      </w:r>
      <w:r>
        <w:rPr>
          <w:sz w:val="28"/>
          <w:szCs w:val="28"/>
        </w:rPr>
        <w:t>ие 70% за декабрь месяц 2021 года -  60 378,43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енге: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Консультационные услуги для юридических лиц – 12 502,5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енге: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Заработная плата – 1,3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енге: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>- ГКП «Актюбинский медицинский центр – 889,6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енге: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НАО «ЗКГМУ» </w:t>
      </w:r>
      <w:proofErr w:type="spellStart"/>
      <w:r>
        <w:rPr>
          <w:sz w:val="28"/>
          <w:szCs w:val="28"/>
        </w:rPr>
        <w:t>им.М.Оспанова</w:t>
      </w:r>
      <w:proofErr w:type="spellEnd"/>
      <w:r>
        <w:rPr>
          <w:sz w:val="28"/>
          <w:szCs w:val="28"/>
        </w:rPr>
        <w:t xml:space="preserve"> – 577,8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енге: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учетная политика – 0,270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енге: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>- ГКП «ОКИБ» на ПХВ -670,1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9B6F4C" w:rsidRDefault="009B6F4C" w:rsidP="009B6F4C">
      <w:pPr>
        <w:jc w:val="both"/>
        <w:rPr>
          <w:sz w:val="28"/>
          <w:szCs w:val="28"/>
        </w:rPr>
      </w:pPr>
      <w:r>
        <w:rPr>
          <w:sz w:val="28"/>
          <w:szCs w:val="28"/>
        </w:rPr>
        <w:t>- Краткосрочная задолженность подотчетных лиц (командировочные)</w:t>
      </w:r>
      <w:r w:rsidR="006B7E3A">
        <w:rPr>
          <w:sz w:val="28"/>
          <w:szCs w:val="28"/>
        </w:rPr>
        <w:t xml:space="preserve"> </w:t>
      </w:r>
      <w:r>
        <w:rPr>
          <w:sz w:val="28"/>
          <w:szCs w:val="28"/>
        </w:rPr>
        <w:t>– 7,1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9B6F4C" w:rsidRDefault="009B6F4C" w:rsidP="00D74DCB">
      <w:pPr>
        <w:jc w:val="both"/>
        <w:rPr>
          <w:sz w:val="28"/>
          <w:szCs w:val="28"/>
        </w:rPr>
      </w:pPr>
    </w:p>
    <w:p w:rsidR="00D74DCB" w:rsidRPr="00024B86" w:rsidRDefault="009C7509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З</w:t>
      </w:r>
      <w:r w:rsidR="00D74DCB" w:rsidRPr="00024B86">
        <w:rPr>
          <w:b/>
          <w:sz w:val="28"/>
          <w:szCs w:val="28"/>
        </w:rPr>
        <w:t>апасы. МСФО  (</w:t>
      </w:r>
      <w:r w:rsidR="00D74DCB" w:rsidRPr="00024B86">
        <w:rPr>
          <w:b/>
          <w:sz w:val="28"/>
          <w:szCs w:val="28"/>
          <w:lang w:val="en-US"/>
        </w:rPr>
        <w:t>IAS</w:t>
      </w:r>
      <w:r w:rsidR="00D74DCB" w:rsidRPr="00024B86">
        <w:rPr>
          <w:b/>
          <w:sz w:val="28"/>
          <w:szCs w:val="28"/>
        </w:rPr>
        <w:t>) 2.</w:t>
      </w: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По состоянию на </w:t>
      </w:r>
      <w:r w:rsidR="00D73E2B" w:rsidRPr="00024B86">
        <w:rPr>
          <w:b/>
          <w:sz w:val="28"/>
          <w:szCs w:val="28"/>
        </w:rPr>
        <w:t>31дека</w:t>
      </w:r>
      <w:r w:rsidR="009B6F4C">
        <w:rPr>
          <w:b/>
          <w:sz w:val="28"/>
          <w:szCs w:val="28"/>
        </w:rPr>
        <w:t>бря 2021</w:t>
      </w:r>
      <w:r w:rsidRPr="00024B86">
        <w:rPr>
          <w:b/>
          <w:sz w:val="28"/>
          <w:szCs w:val="28"/>
        </w:rPr>
        <w:t xml:space="preserve"> года запасы</w:t>
      </w:r>
      <w:proofErr w:type="gramStart"/>
      <w:r w:rsidRPr="00024B86">
        <w:rPr>
          <w:b/>
          <w:sz w:val="28"/>
          <w:szCs w:val="28"/>
        </w:rPr>
        <w:t xml:space="preserve"> ,</w:t>
      </w:r>
      <w:proofErr w:type="gramEnd"/>
      <w:r w:rsidRPr="00024B86">
        <w:rPr>
          <w:b/>
          <w:sz w:val="28"/>
          <w:szCs w:val="28"/>
        </w:rPr>
        <w:t xml:space="preserve"> включали следующее:</w:t>
      </w:r>
    </w:p>
    <w:p w:rsidR="00C4090E" w:rsidRPr="00024B86" w:rsidRDefault="00C4090E" w:rsidP="00D74DC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5"/>
        <w:gridCol w:w="1674"/>
        <w:gridCol w:w="1308"/>
        <w:gridCol w:w="1669"/>
        <w:gridCol w:w="1903"/>
      </w:tblGrid>
      <w:tr w:rsidR="00C4090E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C4090E" w:rsidRPr="00024B86" w:rsidRDefault="00C4090E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    Наименование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C4090E" w:rsidRPr="00024B86" w:rsidRDefault="009B6F4C" w:rsidP="00AA53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01.08.2021</w:t>
            </w:r>
            <w:r w:rsidR="00C4090E" w:rsidRPr="00024B8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90E" w:rsidRPr="00024B86" w:rsidRDefault="00C4090E" w:rsidP="00C4090E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Приход</w:t>
            </w:r>
          </w:p>
        </w:tc>
        <w:tc>
          <w:tcPr>
            <w:tcW w:w="1669" w:type="dxa"/>
          </w:tcPr>
          <w:p w:rsidR="00C4090E" w:rsidRPr="00024B86" w:rsidRDefault="00C4090E" w:rsidP="006E5040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Расход</w:t>
            </w:r>
          </w:p>
        </w:tc>
        <w:tc>
          <w:tcPr>
            <w:tcW w:w="1903" w:type="dxa"/>
          </w:tcPr>
          <w:p w:rsidR="00C4090E" w:rsidRPr="00024B86" w:rsidRDefault="009B6F4C" w:rsidP="00AA53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31.12.2021</w:t>
            </w:r>
            <w:r w:rsidR="00C4090E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C4090E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C4090E" w:rsidRPr="00024B86" w:rsidRDefault="009B6F4C" w:rsidP="0040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Сырье и материалы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C4090E" w:rsidRPr="00024B86" w:rsidRDefault="009B6F4C" w:rsidP="00C40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90E" w:rsidRPr="00024B86" w:rsidRDefault="00C4090E" w:rsidP="0015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C4090E" w:rsidRPr="00024B86" w:rsidRDefault="00C4090E" w:rsidP="0015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C4090E" w:rsidRPr="00024B86" w:rsidRDefault="00154DD3" w:rsidP="00154DD3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6</w:t>
            </w:r>
            <w:r w:rsidR="009B6F4C">
              <w:rPr>
                <w:sz w:val="28"/>
                <w:szCs w:val="28"/>
              </w:rPr>
              <w:t>,4</w:t>
            </w:r>
          </w:p>
        </w:tc>
      </w:tr>
      <w:tr w:rsidR="009B6F4C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B6F4C" w:rsidRDefault="009B6F4C" w:rsidP="0040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Медикаменты 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B6F4C" w:rsidRDefault="009B6F4C" w:rsidP="00C40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358 882,4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B6F4C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649 194</w:t>
            </w:r>
          </w:p>
        </w:tc>
        <w:tc>
          <w:tcPr>
            <w:tcW w:w="1669" w:type="dxa"/>
          </w:tcPr>
          <w:p w:rsidR="009B6F4C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608 682,7</w:t>
            </w:r>
          </w:p>
        </w:tc>
        <w:tc>
          <w:tcPr>
            <w:tcW w:w="1903" w:type="dxa"/>
          </w:tcPr>
          <w:p w:rsidR="009B6F4C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399 393,7</w:t>
            </w:r>
          </w:p>
        </w:tc>
      </w:tr>
      <w:tr w:rsidR="00C4090E" w:rsidRPr="00024B86" w:rsidTr="00947A3C">
        <w:trPr>
          <w:trHeight w:val="302"/>
        </w:trPr>
        <w:tc>
          <w:tcPr>
            <w:tcW w:w="3075" w:type="dxa"/>
            <w:tcBorders>
              <w:right w:val="single" w:sz="4" w:space="0" w:color="auto"/>
            </w:tcBorders>
          </w:tcPr>
          <w:p w:rsidR="00C4090E" w:rsidRPr="00024B86" w:rsidRDefault="009C7509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Дезинфицирующие средства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C4090E" w:rsidRPr="00024B86" w:rsidRDefault="009B6F4C" w:rsidP="00C40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3 271,7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90E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37 101,1</w:t>
            </w:r>
          </w:p>
        </w:tc>
        <w:tc>
          <w:tcPr>
            <w:tcW w:w="1669" w:type="dxa"/>
          </w:tcPr>
          <w:p w:rsidR="00C4090E" w:rsidRPr="00024B86" w:rsidRDefault="009B6F4C" w:rsidP="009B6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7 048,4</w:t>
            </w:r>
          </w:p>
        </w:tc>
        <w:tc>
          <w:tcPr>
            <w:tcW w:w="1903" w:type="dxa"/>
          </w:tcPr>
          <w:p w:rsidR="00C4090E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33 393,7</w:t>
            </w:r>
          </w:p>
        </w:tc>
      </w:tr>
      <w:tr w:rsidR="00C4090E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C4090E" w:rsidRPr="00024B86" w:rsidRDefault="009C7509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Бытовой инвентарь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C4090E" w:rsidRPr="00024B86" w:rsidRDefault="00C4090E" w:rsidP="00C4090E">
            <w:pPr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C4090E" w:rsidRPr="00024B86" w:rsidRDefault="00154DD3" w:rsidP="00154DD3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1404,</w:t>
            </w:r>
            <w:r w:rsidR="00304C21" w:rsidRPr="00024B86">
              <w:rPr>
                <w:sz w:val="28"/>
                <w:szCs w:val="28"/>
              </w:rPr>
              <w:t>3</w:t>
            </w:r>
          </w:p>
        </w:tc>
        <w:tc>
          <w:tcPr>
            <w:tcW w:w="1669" w:type="dxa"/>
          </w:tcPr>
          <w:p w:rsidR="00C4090E" w:rsidRPr="00024B86" w:rsidRDefault="00154DD3" w:rsidP="00154DD3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298,</w:t>
            </w:r>
            <w:r w:rsidR="00304C21" w:rsidRPr="00024B86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9C7509" w:rsidRPr="00024B86" w:rsidRDefault="00154DD3" w:rsidP="00154DD3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1105,</w:t>
            </w:r>
            <w:r w:rsidR="00304C21" w:rsidRPr="00024B86">
              <w:rPr>
                <w:sz w:val="28"/>
                <w:szCs w:val="28"/>
              </w:rPr>
              <w:t>8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материалы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9B6F4C" w:rsidRDefault="009B6F4C" w:rsidP="00C4090E">
            <w:pPr>
              <w:rPr>
                <w:sz w:val="28"/>
                <w:szCs w:val="28"/>
              </w:rPr>
            </w:pPr>
            <w:r w:rsidRPr="009B6F4C">
              <w:rPr>
                <w:sz w:val="28"/>
                <w:szCs w:val="28"/>
              </w:rPr>
              <w:t>27 972 ,4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16 048 ,7 </w:t>
            </w:r>
          </w:p>
        </w:tc>
        <w:tc>
          <w:tcPr>
            <w:tcW w:w="1669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11 657,1</w:t>
            </w: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32 363,9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Масла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9B6F4C" w:rsidRDefault="009C7509" w:rsidP="00C4090E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188,3</w:t>
            </w:r>
          </w:p>
        </w:tc>
        <w:tc>
          <w:tcPr>
            <w:tcW w:w="1669" w:type="dxa"/>
          </w:tcPr>
          <w:p w:rsidR="009C7509" w:rsidRPr="00024B86" w:rsidRDefault="009C7509" w:rsidP="0015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188,3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Запасные части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9B6F4C" w:rsidRDefault="009B6F4C" w:rsidP="00C4090E">
            <w:pPr>
              <w:rPr>
                <w:sz w:val="28"/>
                <w:szCs w:val="28"/>
              </w:rPr>
            </w:pPr>
            <w:r w:rsidRPr="009B6F4C">
              <w:rPr>
                <w:sz w:val="28"/>
                <w:szCs w:val="28"/>
              </w:rPr>
              <w:t>976,7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137,3</w:t>
            </w:r>
          </w:p>
        </w:tc>
        <w:tc>
          <w:tcPr>
            <w:tcW w:w="1669" w:type="dxa"/>
          </w:tcPr>
          <w:p w:rsidR="009C7509" w:rsidRPr="00024B86" w:rsidRDefault="009C7509" w:rsidP="0015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1 114,0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МБП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9B6F4C" w:rsidRDefault="009B6F4C" w:rsidP="00C4090E">
            <w:pPr>
              <w:rPr>
                <w:sz w:val="28"/>
                <w:szCs w:val="28"/>
              </w:rPr>
            </w:pPr>
            <w:r w:rsidRPr="009B6F4C">
              <w:rPr>
                <w:sz w:val="28"/>
                <w:szCs w:val="28"/>
              </w:rPr>
              <w:t>6 916, 6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C7509" w:rsidP="0015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59,8</w:t>
            </w: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6 856,8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Мягкий инвентарь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9B6F4C" w:rsidRDefault="009B6F4C" w:rsidP="00C4090E">
            <w:pPr>
              <w:rPr>
                <w:sz w:val="28"/>
                <w:szCs w:val="28"/>
              </w:rPr>
            </w:pPr>
            <w:r w:rsidRPr="009B6F4C">
              <w:rPr>
                <w:sz w:val="28"/>
                <w:szCs w:val="28"/>
              </w:rPr>
              <w:t>2 652,6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C7509" w:rsidP="0015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629,2</w:t>
            </w: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2 23,4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9B6F4C" w:rsidRDefault="009B6F4C" w:rsidP="00C4090E">
            <w:pPr>
              <w:rPr>
                <w:sz w:val="28"/>
                <w:szCs w:val="28"/>
              </w:rPr>
            </w:pPr>
            <w:r w:rsidRPr="009B6F4C">
              <w:rPr>
                <w:sz w:val="28"/>
                <w:szCs w:val="28"/>
              </w:rPr>
              <w:t>247,7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2 825,8</w:t>
            </w:r>
          </w:p>
        </w:tc>
        <w:tc>
          <w:tcPr>
            <w:tcW w:w="1669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2 289,7</w:t>
            </w: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783,6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питания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9B6F4C" w:rsidRDefault="009C7509" w:rsidP="00C4090E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8 601,7</w:t>
            </w:r>
          </w:p>
        </w:tc>
        <w:tc>
          <w:tcPr>
            <w:tcW w:w="1669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7 358,9</w:t>
            </w: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1 242,8</w:t>
            </w:r>
          </w:p>
        </w:tc>
      </w:tr>
      <w:tr w:rsidR="009B6F4C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B6F4C" w:rsidRDefault="009B6F4C" w:rsidP="00E42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МБП медикаменты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B6F4C" w:rsidRPr="009B6F4C" w:rsidRDefault="009B6F4C" w:rsidP="00C4090E">
            <w:pPr>
              <w:rPr>
                <w:sz w:val="28"/>
                <w:szCs w:val="28"/>
              </w:rPr>
            </w:pPr>
            <w:r w:rsidRPr="009B6F4C">
              <w:rPr>
                <w:sz w:val="28"/>
                <w:szCs w:val="28"/>
              </w:rPr>
              <w:t>48 494,1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B6F4C" w:rsidRDefault="009B6F4C" w:rsidP="0015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</w:tcPr>
          <w:p w:rsidR="009B6F4C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5 759,3</w:t>
            </w:r>
          </w:p>
        </w:tc>
        <w:tc>
          <w:tcPr>
            <w:tcW w:w="1903" w:type="dxa"/>
          </w:tcPr>
          <w:p w:rsidR="009B6F4C" w:rsidRDefault="009B6F4C" w:rsidP="0015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42 734,9</w:t>
            </w:r>
          </w:p>
        </w:tc>
      </w:tr>
      <w:tr w:rsidR="009C7509" w:rsidRPr="00024B86" w:rsidTr="00947A3C">
        <w:tc>
          <w:tcPr>
            <w:tcW w:w="3075" w:type="dxa"/>
            <w:tcBorders>
              <w:right w:val="single" w:sz="4" w:space="0" w:color="auto"/>
            </w:tcBorders>
          </w:tcPr>
          <w:p w:rsidR="009C7509" w:rsidRPr="00024B86" w:rsidRDefault="009C7509" w:rsidP="00E42EC3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9C7509" w:rsidRPr="00024B86" w:rsidRDefault="009B6F4C" w:rsidP="00C409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449 420,5</w:t>
            </w:r>
          </w:p>
        </w:tc>
        <w:tc>
          <w:tcPr>
            <w:tcW w:w="1308" w:type="dxa"/>
            <w:tcBorders>
              <w:left w:val="single" w:sz="4" w:space="0" w:color="auto"/>
            </w:tcBorders>
          </w:tcPr>
          <w:p w:rsidR="009C7509" w:rsidRPr="00024B86" w:rsidRDefault="009B6F4C" w:rsidP="0015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714 097</w:t>
            </w:r>
          </w:p>
        </w:tc>
        <w:tc>
          <w:tcPr>
            <w:tcW w:w="1669" w:type="dxa"/>
          </w:tcPr>
          <w:p w:rsidR="009C7509" w:rsidRPr="00024B86" w:rsidRDefault="009B6F4C" w:rsidP="00154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643 485,3</w:t>
            </w:r>
          </w:p>
        </w:tc>
        <w:tc>
          <w:tcPr>
            <w:tcW w:w="1903" w:type="dxa"/>
          </w:tcPr>
          <w:p w:rsidR="009C7509" w:rsidRPr="00024B86" w:rsidRDefault="009B6F4C" w:rsidP="00154DD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520 032,2</w:t>
            </w:r>
          </w:p>
        </w:tc>
      </w:tr>
    </w:tbl>
    <w:p w:rsidR="00877389" w:rsidRPr="00024B86" w:rsidRDefault="00877389" w:rsidP="00D74DCB">
      <w:pPr>
        <w:jc w:val="both"/>
        <w:rPr>
          <w:b/>
          <w:sz w:val="28"/>
          <w:szCs w:val="28"/>
        </w:rPr>
      </w:pP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Основные средства. МСФО (</w:t>
      </w:r>
      <w:r w:rsidRPr="00024B86">
        <w:rPr>
          <w:b/>
          <w:sz w:val="28"/>
          <w:szCs w:val="28"/>
          <w:lang w:val="en-US"/>
        </w:rPr>
        <w:t>IAS</w:t>
      </w:r>
      <w:r w:rsidRPr="00024B86">
        <w:rPr>
          <w:b/>
          <w:sz w:val="28"/>
          <w:szCs w:val="28"/>
        </w:rPr>
        <w:t>) 16.</w:t>
      </w: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Движение основных средств за </w:t>
      </w:r>
      <w:r w:rsidR="006E5040" w:rsidRPr="00024B86">
        <w:rPr>
          <w:b/>
          <w:sz w:val="28"/>
          <w:szCs w:val="28"/>
        </w:rPr>
        <w:t>12</w:t>
      </w:r>
      <w:r w:rsidR="0054575C" w:rsidRPr="00024B86">
        <w:rPr>
          <w:b/>
          <w:sz w:val="28"/>
          <w:szCs w:val="28"/>
        </w:rPr>
        <w:t xml:space="preserve"> месяцев</w:t>
      </w:r>
      <w:r w:rsidR="00DF5337">
        <w:rPr>
          <w:b/>
          <w:sz w:val="28"/>
          <w:szCs w:val="28"/>
        </w:rPr>
        <w:t>, на</w:t>
      </w:r>
      <w:r w:rsidRPr="00024B86">
        <w:rPr>
          <w:b/>
          <w:sz w:val="28"/>
          <w:szCs w:val="28"/>
        </w:rPr>
        <w:t xml:space="preserve"> </w:t>
      </w:r>
      <w:r w:rsidR="006E5040" w:rsidRPr="00024B86">
        <w:rPr>
          <w:b/>
          <w:sz w:val="28"/>
          <w:szCs w:val="28"/>
        </w:rPr>
        <w:t>31дека</w:t>
      </w:r>
      <w:r w:rsidR="00DF5337">
        <w:rPr>
          <w:b/>
          <w:sz w:val="28"/>
          <w:szCs w:val="28"/>
        </w:rPr>
        <w:t>бря 2021</w:t>
      </w:r>
      <w:r w:rsidRPr="00024B86">
        <w:rPr>
          <w:b/>
          <w:sz w:val="28"/>
          <w:szCs w:val="28"/>
        </w:rPr>
        <w:t xml:space="preserve"> года, представлено следующим образом:</w:t>
      </w:r>
    </w:p>
    <w:p w:rsidR="007B4216" w:rsidRPr="00024B86" w:rsidRDefault="007B4216" w:rsidP="00D74DC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084"/>
      </w:tblGrid>
      <w:tr w:rsidR="00C45BB5" w:rsidRPr="00024B86" w:rsidTr="006F124D">
        <w:tc>
          <w:tcPr>
            <w:tcW w:w="6487" w:type="dxa"/>
          </w:tcPr>
          <w:p w:rsidR="00C45BB5" w:rsidRPr="00024B86" w:rsidRDefault="00C45BB5" w:rsidP="006F124D">
            <w:pPr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         Наименование</w:t>
            </w:r>
          </w:p>
        </w:tc>
        <w:tc>
          <w:tcPr>
            <w:tcW w:w="3084" w:type="dxa"/>
          </w:tcPr>
          <w:p w:rsidR="00C45BB5" w:rsidRPr="00024B86" w:rsidRDefault="00C45BB5" w:rsidP="006F124D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Сумма</w:t>
            </w:r>
          </w:p>
        </w:tc>
      </w:tr>
      <w:tr w:rsidR="00C45BB5" w:rsidRPr="00024B86" w:rsidTr="006F124D">
        <w:tc>
          <w:tcPr>
            <w:tcW w:w="6487" w:type="dxa"/>
          </w:tcPr>
          <w:p w:rsidR="00C45BB5" w:rsidRPr="00024B86" w:rsidRDefault="00C45BB5" w:rsidP="005B0484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П</w:t>
            </w:r>
            <w:r w:rsidR="00DF5337">
              <w:rPr>
                <w:sz w:val="28"/>
                <w:szCs w:val="28"/>
              </w:rPr>
              <w:t>ервоначальная стоимость на 01.08.2021</w:t>
            </w:r>
            <w:r w:rsidRPr="00024B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C45BB5" w:rsidRPr="00024B86" w:rsidRDefault="00DF5337" w:rsidP="006F124D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 w:rsidRPr="00585F4C">
              <w:rPr>
                <w:sz w:val="28"/>
                <w:szCs w:val="28"/>
                <w:lang w:val="kk-KZ"/>
              </w:rPr>
              <w:t>8 442 285,1</w:t>
            </w:r>
          </w:p>
        </w:tc>
      </w:tr>
      <w:tr w:rsidR="00C45BB5" w:rsidRPr="00024B86" w:rsidTr="006F124D">
        <w:tc>
          <w:tcPr>
            <w:tcW w:w="6487" w:type="dxa"/>
          </w:tcPr>
          <w:p w:rsidR="00C45BB5" w:rsidRPr="00024B86" w:rsidRDefault="00C45BB5" w:rsidP="00AA538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Первоначальная стоимость на </w:t>
            </w:r>
            <w:r w:rsidR="00005C3C" w:rsidRPr="00024B86">
              <w:rPr>
                <w:sz w:val="28"/>
                <w:szCs w:val="28"/>
              </w:rPr>
              <w:t>31.12</w:t>
            </w:r>
            <w:r w:rsidR="00DF5337">
              <w:rPr>
                <w:sz w:val="28"/>
                <w:szCs w:val="28"/>
              </w:rPr>
              <w:t>.2021</w:t>
            </w:r>
            <w:r w:rsidRPr="00024B86">
              <w:rPr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45BB5" w:rsidRPr="00024B86" w:rsidRDefault="00DF5337" w:rsidP="006F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8 613 663,8</w:t>
            </w:r>
          </w:p>
        </w:tc>
      </w:tr>
      <w:tr w:rsidR="00C45BB5" w:rsidRPr="00024B86" w:rsidTr="006F124D">
        <w:tc>
          <w:tcPr>
            <w:tcW w:w="6487" w:type="dxa"/>
          </w:tcPr>
          <w:p w:rsidR="00C45BB5" w:rsidRPr="00024B86" w:rsidRDefault="00C45BB5" w:rsidP="006F124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Накопленный износ</w:t>
            </w:r>
          </w:p>
        </w:tc>
        <w:tc>
          <w:tcPr>
            <w:tcW w:w="3084" w:type="dxa"/>
          </w:tcPr>
          <w:p w:rsidR="00C45BB5" w:rsidRPr="00024B86" w:rsidRDefault="00DF5337" w:rsidP="006F124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158 760,7</w:t>
            </w:r>
          </w:p>
        </w:tc>
      </w:tr>
      <w:tr w:rsidR="00C45BB5" w:rsidRPr="00024B86" w:rsidTr="006F124D">
        <w:tc>
          <w:tcPr>
            <w:tcW w:w="6487" w:type="dxa"/>
          </w:tcPr>
          <w:p w:rsidR="00C45BB5" w:rsidRPr="00024B86" w:rsidRDefault="00DF5337" w:rsidP="00AA5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01.08.2021</w:t>
            </w:r>
            <w:r w:rsidR="00C45BB5" w:rsidRPr="00024B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C45BB5" w:rsidRPr="00024B86" w:rsidRDefault="00585F4C" w:rsidP="006F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4 076 532,6</w:t>
            </w:r>
          </w:p>
        </w:tc>
      </w:tr>
      <w:tr w:rsidR="00C45BB5" w:rsidRPr="00024B86" w:rsidTr="006F124D">
        <w:tc>
          <w:tcPr>
            <w:tcW w:w="6487" w:type="dxa"/>
          </w:tcPr>
          <w:p w:rsidR="00C45BB5" w:rsidRPr="00024B86" w:rsidRDefault="00C45BB5" w:rsidP="00AA538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На </w:t>
            </w:r>
            <w:r w:rsidR="00005C3C" w:rsidRPr="00024B86">
              <w:rPr>
                <w:sz w:val="28"/>
                <w:szCs w:val="28"/>
              </w:rPr>
              <w:t>31.12</w:t>
            </w:r>
            <w:r w:rsidR="00585F4C">
              <w:rPr>
                <w:sz w:val="28"/>
                <w:szCs w:val="28"/>
              </w:rPr>
              <w:t>.2021</w:t>
            </w:r>
            <w:r w:rsidRPr="00024B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C45BB5" w:rsidRPr="00024B86" w:rsidRDefault="00585F4C" w:rsidP="006F124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4 235 293,3</w:t>
            </w:r>
          </w:p>
        </w:tc>
      </w:tr>
      <w:tr w:rsidR="00C45BB5" w:rsidRPr="00024B86" w:rsidTr="006F124D">
        <w:tc>
          <w:tcPr>
            <w:tcW w:w="6487" w:type="dxa"/>
          </w:tcPr>
          <w:p w:rsidR="00C45BB5" w:rsidRPr="00024B86" w:rsidRDefault="00585F4C" w:rsidP="00AA5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на 01.08.2021</w:t>
            </w:r>
            <w:r w:rsidR="00C45BB5" w:rsidRPr="00024B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C45BB5" w:rsidRPr="00024B86" w:rsidRDefault="00585F4C" w:rsidP="006F1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4 365 752,5</w:t>
            </w:r>
          </w:p>
        </w:tc>
      </w:tr>
      <w:tr w:rsidR="00C45BB5" w:rsidRPr="00024B86" w:rsidTr="006F124D">
        <w:tc>
          <w:tcPr>
            <w:tcW w:w="6487" w:type="dxa"/>
          </w:tcPr>
          <w:p w:rsidR="00C45BB5" w:rsidRPr="00024B86" w:rsidRDefault="00C45BB5" w:rsidP="00AA538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Балансовая стоимость на </w:t>
            </w:r>
            <w:r w:rsidR="00005C3C" w:rsidRPr="00024B86">
              <w:rPr>
                <w:sz w:val="28"/>
                <w:szCs w:val="28"/>
              </w:rPr>
              <w:t>31.12</w:t>
            </w:r>
            <w:r w:rsidR="00585F4C">
              <w:rPr>
                <w:sz w:val="28"/>
                <w:szCs w:val="28"/>
              </w:rPr>
              <w:t>.2021</w:t>
            </w:r>
            <w:r w:rsidRPr="00024B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</w:tcPr>
          <w:p w:rsidR="00C45BB5" w:rsidRPr="00024B86" w:rsidRDefault="00585F4C" w:rsidP="006F124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4 378 370,5</w:t>
            </w:r>
          </w:p>
        </w:tc>
      </w:tr>
    </w:tbl>
    <w:p w:rsidR="00C45BB5" w:rsidRPr="00024B86" w:rsidRDefault="00C45BB5" w:rsidP="00D74DCB">
      <w:pPr>
        <w:jc w:val="both"/>
        <w:rPr>
          <w:b/>
          <w:sz w:val="28"/>
          <w:szCs w:val="28"/>
        </w:rPr>
      </w:pPr>
    </w:p>
    <w:p w:rsidR="00C45BB5" w:rsidRPr="00024B86" w:rsidRDefault="00C45BB5" w:rsidP="00D74DCB">
      <w:pPr>
        <w:jc w:val="both"/>
        <w:rPr>
          <w:b/>
          <w:sz w:val="28"/>
          <w:szCs w:val="28"/>
        </w:rPr>
      </w:pPr>
    </w:p>
    <w:p w:rsidR="00D74DCB" w:rsidRPr="00024B86" w:rsidRDefault="00D74DCB" w:rsidP="00D74DCB">
      <w:pPr>
        <w:jc w:val="both"/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Остаточная стоимость основных средств по состоянию на 3</w:t>
      </w:r>
      <w:r w:rsidR="00DB2907" w:rsidRPr="00024B86">
        <w:rPr>
          <w:b/>
          <w:sz w:val="28"/>
          <w:szCs w:val="28"/>
        </w:rPr>
        <w:t>1</w:t>
      </w:r>
      <w:r w:rsidRPr="00024B86">
        <w:rPr>
          <w:b/>
          <w:sz w:val="28"/>
          <w:szCs w:val="28"/>
        </w:rPr>
        <w:t>.</w:t>
      </w:r>
      <w:r w:rsidR="00DB2907" w:rsidRPr="00024B86">
        <w:rPr>
          <w:b/>
          <w:sz w:val="28"/>
          <w:szCs w:val="28"/>
        </w:rPr>
        <w:t>12</w:t>
      </w:r>
      <w:r w:rsidR="00585F4C">
        <w:rPr>
          <w:b/>
          <w:sz w:val="28"/>
          <w:szCs w:val="28"/>
        </w:rPr>
        <w:t>.2021</w:t>
      </w:r>
      <w:r w:rsidR="005B0484" w:rsidRPr="00024B86">
        <w:rPr>
          <w:b/>
          <w:sz w:val="28"/>
          <w:szCs w:val="28"/>
          <w:lang w:val="kk-KZ"/>
        </w:rPr>
        <w:t xml:space="preserve"> </w:t>
      </w:r>
      <w:r w:rsidRPr="00024B86">
        <w:rPr>
          <w:b/>
          <w:sz w:val="28"/>
          <w:szCs w:val="28"/>
        </w:rPr>
        <w:t>года составила</w:t>
      </w:r>
      <w:proofErr w:type="gramStart"/>
      <w:r w:rsidR="00585F4C">
        <w:rPr>
          <w:b/>
          <w:sz w:val="28"/>
          <w:szCs w:val="28"/>
        </w:rPr>
        <w:t>4</w:t>
      </w:r>
      <w:proofErr w:type="gramEnd"/>
      <w:r w:rsidR="00585F4C">
        <w:rPr>
          <w:b/>
          <w:sz w:val="28"/>
          <w:szCs w:val="28"/>
        </w:rPr>
        <w:t xml:space="preserve"> 378 370,5 </w:t>
      </w:r>
      <w:r w:rsidRPr="00024B86">
        <w:rPr>
          <w:b/>
          <w:sz w:val="28"/>
          <w:szCs w:val="28"/>
        </w:rPr>
        <w:t>тыс. тенге и включала следующее:</w:t>
      </w:r>
    </w:p>
    <w:p w:rsidR="00D74DCB" w:rsidRPr="00024B86" w:rsidRDefault="00542899" w:rsidP="00D74DCB">
      <w:pPr>
        <w:numPr>
          <w:ilvl w:val="0"/>
          <w:numId w:val="4"/>
        </w:numPr>
        <w:jc w:val="both"/>
        <w:rPr>
          <w:sz w:val="28"/>
          <w:szCs w:val="28"/>
        </w:rPr>
      </w:pPr>
      <w:r w:rsidRPr="00024B86">
        <w:rPr>
          <w:sz w:val="28"/>
          <w:szCs w:val="28"/>
        </w:rPr>
        <w:t xml:space="preserve">Здания, сооружения </w:t>
      </w:r>
      <w:r w:rsidR="00D74DCB" w:rsidRPr="00024B86">
        <w:rPr>
          <w:sz w:val="28"/>
          <w:szCs w:val="28"/>
        </w:rPr>
        <w:t>–</w:t>
      </w:r>
      <w:r w:rsidR="006515DD" w:rsidRPr="00024B86">
        <w:rPr>
          <w:sz w:val="28"/>
          <w:szCs w:val="28"/>
        </w:rPr>
        <w:t xml:space="preserve"> </w:t>
      </w:r>
      <w:r w:rsidR="00C66FD2">
        <w:rPr>
          <w:sz w:val="28"/>
          <w:szCs w:val="28"/>
        </w:rPr>
        <w:t xml:space="preserve">2 579 062,0 </w:t>
      </w:r>
      <w:r w:rsidR="00D74DCB" w:rsidRPr="00024B86">
        <w:rPr>
          <w:sz w:val="28"/>
          <w:szCs w:val="28"/>
        </w:rPr>
        <w:t>тыс. тенге;</w:t>
      </w:r>
    </w:p>
    <w:p w:rsidR="00D74DCB" w:rsidRPr="00024B86" w:rsidRDefault="00D74DCB" w:rsidP="00D74DCB">
      <w:pPr>
        <w:numPr>
          <w:ilvl w:val="0"/>
          <w:numId w:val="4"/>
        </w:numPr>
        <w:jc w:val="both"/>
        <w:rPr>
          <w:sz w:val="28"/>
          <w:szCs w:val="28"/>
        </w:rPr>
      </w:pPr>
      <w:r w:rsidRPr="00024B86">
        <w:rPr>
          <w:sz w:val="28"/>
          <w:szCs w:val="28"/>
        </w:rPr>
        <w:t>Машины и оборудование  –</w:t>
      </w:r>
      <w:r w:rsidR="00585F4C">
        <w:rPr>
          <w:sz w:val="28"/>
          <w:szCs w:val="28"/>
        </w:rPr>
        <w:t>1 709 138,1</w:t>
      </w:r>
      <w:r w:rsidRPr="00024B86">
        <w:rPr>
          <w:sz w:val="28"/>
          <w:szCs w:val="28"/>
        </w:rPr>
        <w:t xml:space="preserve"> тыс. тенге;</w:t>
      </w:r>
    </w:p>
    <w:p w:rsidR="00D74DCB" w:rsidRPr="00024B86" w:rsidRDefault="00D74DCB" w:rsidP="00D74DCB">
      <w:pPr>
        <w:numPr>
          <w:ilvl w:val="0"/>
          <w:numId w:val="4"/>
        </w:numPr>
        <w:jc w:val="both"/>
        <w:rPr>
          <w:sz w:val="28"/>
          <w:szCs w:val="28"/>
        </w:rPr>
      </w:pPr>
      <w:r w:rsidRPr="00024B86">
        <w:rPr>
          <w:sz w:val="28"/>
          <w:szCs w:val="28"/>
        </w:rPr>
        <w:t xml:space="preserve">Транспортные средства – </w:t>
      </w:r>
      <w:r w:rsidR="00C66FD2">
        <w:rPr>
          <w:sz w:val="28"/>
          <w:szCs w:val="28"/>
        </w:rPr>
        <w:t>90 170,4</w:t>
      </w:r>
      <w:r w:rsidR="00585F4C">
        <w:rPr>
          <w:sz w:val="28"/>
          <w:szCs w:val="28"/>
        </w:rPr>
        <w:t xml:space="preserve"> </w:t>
      </w:r>
      <w:r w:rsidRPr="00024B86">
        <w:rPr>
          <w:sz w:val="28"/>
          <w:szCs w:val="28"/>
        </w:rPr>
        <w:t xml:space="preserve"> тыс. тенге;</w:t>
      </w:r>
    </w:p>
    <w:p w:rsidR="00D74DCB" w:rsidRPr="00024B86" w:rsidRDefault="00C66FD2" w:rsidP="00D74DC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Прочие основные средства </w:t>
      </w:r>
      <w:r w:rsidR="00AF08B3" w:rsidRPr="00024B86">
        <w:rPr>
          <w:sz w:val="28"/>
          <w:szCs w:val="28"/>
        </w:rPr>
        <w:t xml:space="preserve">  –</w:t>
      </w:r>
      <w:r w:rsidR="0023796C" w:rsidRPr="00024B86">
        <w:rPr>
          <w:sz w:val="28"/>
          <w:szCs w:val="28"/>
        </w:rPr>
        <w:t>_______________</w:t>
      </w:r>
      <w:r w:rsidR="00D74DCB" w:rsidRPr="00024B86">
        <w:rPr>
          <w:sz w:val="28"/>
          <w:szCs w:val="28"/>
        </w:rPr>
        <w:t xml:space="preserve"> тыс. тенге;</w:t>
      </w:r>
    </w:p>
    <w:p w:rsidR="0023796C" w:rsidRPr="009C1A69" w:rsidRDefault="00C66FD2" w:rsidP="001C33B7">
      <w:pPr>
        <w:ind w:left="720"/>
        <w:jc w:val="both"/>
        <w:rPr>
          <w:b/>
          <w:sz w:val="28"/>
          <w:szCs w:val="28"/>
          <w:lang w:val="kk-KZ"/>
        </w:rPr>
      </w:pPr>
      <w:r w:rsidRPr="009C1A69">
        <w:rPr>
          <w:b/>
          <w:sz w:val="28"/>
          <w:szCs w:val="28"/>
          <w:lang w:val="kk-KZ"/>
        </w:rPr>
        <w:t>За период с 01.08.2021</w:t>
      </w:r>
      <w:r w:rsidR="001C33B7" w:rsidRPr="009C1A69">
        <w:rPr>
          <w:b/>
          <w:sz w:val="28"/>
          <w:szCs w:val="28"/>
          <w:lang w:val="kk-KZ"/>
        </w:rPr>
        <w:t xml:space="preserve">г  по </w:t>
      </w:r>
      <w:r w:rsidR="00005C3C" w:rsidRPr="009C1A69">
        <w:rPr>
          <w:b/>
          <w:sz w:val="28"/>
          <w:szCs w:val="28"/>
          <w:lang w:val="kk-KZ"/>
        </w:rPr>
        <w:t>3</w:t>
      </w:r>
      <w:r w:rsidR="001C33B7" w:rsidRPr="009C1A69">
        <w:rPr>
          <w:b/>
          <w:sz w:val="28"/>
          <w:szCs w:val="28"/>
          <w:lang w:val="kk-KZ"/>
        </w:rPr>
        <w:t>1.</w:t>
      </w:r>
      <w:r w:rsidR="00B572C8" w:rsidRPr="009C1A69">
        <w:rPr>
          <w:b/>
          <w:sz w:val="28"/>
          <w:szCs w:val="28"/>
          <w:lang w:val="kk-KZ"/>
        </w:rPr>
        <w:t>12</w:t>
      </w:r>
      <w:r w:rsidRPr="009C1A69">
        <w:rPr>
          <w:b/>
          <w:sz w:val="28"/>
          <w:szCs w:val="28"/>
          <w:lang w:val="kk-KZ"/>
        </w:rPr>
        <w:t xml:space="preserve">.2021 </w:t>
      </w:r>
      <w:r w:rsidR="001C33B7" w:rsidRPr="009C1A69">
        <w:rPr>
          <w:b/>
          <w:sz w:val="28"/>
          <w:szCs w:val="28"/>
          <w:lang w:val="kk-KZ"/>
        </w:rPr>
        <w:t xml:space="preserve"> г был</w:t>
      </w:r>
      <w:r w:rsidR="006B7E3A">
        <w:rPr>
          <w:b/>
          <w:sz w:val="28"/>
          <w:szCs w:val="28"/>
          <w:lang w:val="kk-KZ"/>
        </w:rPr>
        <w:t>о</w:t>
      </w:r>
      <w:r w:rsidR="001C33B7" w:rsidRPr="009C1A69">
        <w:rPr>
          <w:b/>
          <w:sz w:val="28"/>
          <w:szCs w:val="28"/>
          <w:lang w:val="kk-KZ"/>
        </w:rPr>
        <w:t xml:space="preserve"> приобретен</w:t>
      </w:r>
      <w:r w:rsidR="006B7E3A">
        <w:rPr>
          <w:b/>
          <w:sz w:val="28"/>
          <w:szCs w:val="28"/>
          <w:lang w:val="kk-KZ"/>
        </w:rPr>
        <w:t>о</w:t>
      </w:r>
      <w:r w:rsidR="001C33B7" w:rsidRPr="009C1A69">
        <w:rPr>
          <w:b/>
          <w:sz w:val="28"/>
          <w:szCs w:val="28"/>
          <w:lang w:val="kk-KZ"/>
        </w:rPr>
        <w:t xml:space="preserve"> </w:t>
      </w:r>
      <w:r w:rsidR="0023796C" w:rsidRPr="009C1A69">
        <w:rPr>
          <w:b/>
          <w:sz w:val="28"/>
          <w:szCs w:val="28"/>
          <w:lang w:val="kk-KZ"/>
        </w:rPr>
        <w:t xml:space="preserve"> основных средств </w:t>
      </w:r>
      <w:r w:rsidRPr="009C1A69">
        <w:rPr>
          <w:b/>
          <w:sz w:val="28"/>
          <w:szCs w:val="28"/>
          <w:lang w:val="kk-KZ"/>
        </w:rPr>
        <w:t>на сумму 171 378,7</w:t>
      </w:r>
      <w:r w:rsidR="006515DD" w:rsidRPr="009C1A69">
        <w:rPr>
          <w:b/>
          <w:sz w:val="28"/>
          <w:szCs w:val="28"/>
          <w:lang w:val="kk-KZ"/>
        </w:rPr>
        <w:t xml:space="preserve"> </w:t>
      </w:r>
      <w:r w:rsidR="0023796C" w:rsidRPr="009C1A69">
        <w:rPr>
          <w:b/>
          <w:sz w:val="28"/>
          <w:szCs w:val="28"/>
          <w:lang w:val="kk-KZ"/>
        </w:rPr>
        <w:t xml:space="preserve"> тыс.тенге, из них:</w:t>
      </w:r>
    </w:p>
    <w:p w:rsidR="0023796C" w:rsidRPr="00024B86" w:rsidRDefault="0023796C" w:rsidP="001C33B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</w:t>
      </w:r>
      <w:r w:rsidR="001C33B7" w:rsidRPr="00024B86">
        <w:rPr>
          <w:sz w:val="28"/>
          <w:szCs w:val="28"/>
          <w:lang w:val="kk-KZ"/>
        </w:rPr>
        <w:t xml:space="preserve">за счет бюджетных средств </w:t>
      </w:r>
      <w:r w:rsidR="006A0664" w:rsidRPr="00024B86">
        <w:rPr>
          <w:sz w:val="28"/>
          <w:szCs w:val="28"/>
          <w:lang w:val="kk-KZ"/>
        </w:rPr>
        <w:t xml:space="preserve">на сумму </w:t>
      </w:r>
      <w:r w:rsidR="00C66FD2">
        <w:rPr>
          <w:sz w:val="28"/>
          <w:szCs w:val="28"/>
          <w:lang w:val="kk-KZ"/>
        </w:rPr>
        <w:t>1 654,6</w:t>
      </w:r>
      <w:r w:rsidR="006515DD" w:rsidRPr="00024B86">
        <w:rPr>
          <w:sz w:val="28"/>
          <w:szCs w:val="28"/>
          <w:lang w:val="kk-KZ"/>
        </w:rPr>
        <w:t xml:space="preserve"> </w:t>
      </w:r>
      <w:r w:rsidR="006A0664" w:rsidRPr="00024B86">
        <w:rPr>
          <w:sz w:val="28"/>
          <w:szCs w:val="28"/>
          <w:lang w:val="kk-KZ"/>
        </w:rPr>
        <w:t xml:space="preserve">тыс.тенге </w:t>
      </w:r>
    </w:p>
    <w:p w:rsidR="0023796C" w:rsidRPr="00024B86" w:rsidRDefault="0023796C" w:rsidP="001C33B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-за счет оказанных платных услуг_____________ тыс.тенге</w:t>
      </w:r>
    </w:p>
    <w:p w:rsidR="0023796C" w:rsidRPr="00024B86" w:rsidRDefault="0023796C" w:rsidP="001C33B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-безвозмездно получено</w:t>
      </w:r>
      <w:r w:rsidR="00C66FD2">
        <w:rPr>
          <w:sz w:val="28"/>
          <w:szCs w:val="28"/>
          <w:lang w:val="kk-KZ"/>
        </w:rPr>
        <w:t xml:space="preserve">132 977,6  </w:t>
      </w:r>
      <w:r w:rsidRPr="00024B86">
        <w:rPr>
          <w:sz w:val="28"/>
          <w:szCs w:val="28"/>
          <w:lang w:val="kk-KZ"/>
        </w:rPr>
        <w:t>тыс.тенге</w:t>
      </w:r>
    </w:p>
    <w:p w:rsidR="0023796C" w:rsidRPr="00024B86" w:rsidRDefault="0023796C" w:rsidP="001C33B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-за счет спонсорской и благотворительной помощи____________ тыс.тенге</w:t>
      </w:r>
    </w:p>
    <w:p w:rsidR="002B1E85" w:rsidRPr="00024B86" w:rsidRDefault="0023796C" w:rsidP="001C33B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</w:t>
      </w:r>
      <w:r w:rsidR="002B1E85" w:rsidRPr="00024B86">
        <w:rPr>
          <w:sz w:val="28"/>
          <w:szCs w:val="28"/>
          <w:lang w:val="kk-KZ"/>
        </w:rPr>
        <w:t>за счет трансфертов</w:t>
      </w:r>
      <w:r w:rsidR="00C66FD2">
        <w:rPr>
          <w:sz w:val="28"/>
          <w:szCs w:val="28"/>
          <w:lang w:val="kk-KZ"/>
        </w:rPr>
        <w:t xml:space="preserve"> 36 746,5</w:t>
      </w:r>
      <w:r w:rsidR="002B1E85" w:rsidRPr="00024B86">
        <w:rPr>
          <w:sz w:val="28"/>
          <w:szCs w:val="28"/>
          <w:lang w:val="kk-KZ"/>
        </w:rPr>
        <w:t xml:space="preserve"> тыс.тенге</w:t>
      </w:r>
    </w:p>
    <w:p w:rsidR="002B1E85" w:rsidRPr="00024B86" w:rsidRDefault="002B1E85" w:rsidP="001C33B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-за счет трансфертов на сумму проведенного капитального ремонта</w:t>
      </w:r>
      <w:r w:rsidR="00F9679A" w:rsidRPr="00024B86">
        <w:rPr>
          <w:sz w:val="28"/>
          <w:szCs w:val="28"/>
          <w:lang w:val="kk-KZ"/>
        </w:rPr>
        <w:t xml:space="preserve"> увеличена стоимость здания </w:t>
      </w:r>
      <w:r w:rsidRPr="00024B86">
        <w:rPr>
          <w:sz w:val="28"/>
          <w:szCs w:val="28"/>
          <w:lang w:val="kk-KZ"/>
        </w:rPr>
        <w:t xml:space="preserve"> ______________ тыс.тенге.</w:t>
      </w:r>
    </w:p>
    <w:p w:rsidR="003B0DF5" w:rsidRPr="00024B86" w:rsidRDefault="000C7032" w:rsidP="00005C3C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b/>
          <w:sz w:val="28"/>
          <w:szCs w:val="28"/>
          <w:lang w:val="kk-KZ"/>
        </w:rPr>
        <w:t>Выбытие основных средств было</w:t>
      </w:r>
      <w:r w:rsidR="006962D9" w:rsidRPr="00024B86">
        <w:rPr>
          <w:b/>
          <w:sz w:val="28"/>
          <w:szCs w:val="28"/>
          <w:lang w:val="kk-KZ"/>
        </w:rPr>
        <w:t xml:space="preserve"> на сумму</w:t>
      </w:r>
      <w:r w:rsidR="00F30730" w:rsidRPr="00024B86">
        <w:rPr>
          <w:sz w:val="28"/>
          <w:szCs w:val="28"/>
          <w:lang w:val="kk-KZ"/>
        </w:rPr>
        <w:t>_________</w:t>
      </w:r>
      <w:r w:rsidR="006962D9" w:rsidRPr="00024B86">
        <w:rPr>
          <w:sz w:val="28"/>
          <w:szCs w:val="28"/>
          <w:lang w:val="kk-KZ"/>
        </w:rPr>
        <w:t xml:space="preserve"> тыс.тенге </w:t>
      </w:r>
      <w:r w:rsidR="00F30730" w:rsidRPr="00024B86">
        <w:rPr>
          <w:sz w:val="28"/>
          <w:szCs w:val="28"/>
          <w:lang w:val="kk-KZ"/>
        </w:rPr>
        <w:t>, в том числе:</w:t>
      </w:r>
    </w:p>
    <w:p w:rsidR="00F30730" w:rsidRPr="00024B86" w:rsidRDefault="00F30730" w:rsidP="00005C3C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-передано безвозмездно______________тыс.тенге</w:t>
      </w:r>
    </w:p>
    <w:p w:rsidR="00F30730" w:rsidRPr="00024B86" w:rsidRDefault="00F30730" w:rsidP="00005C3C">
      <w:pPr>
        <w:ind w:left="720"/>
        <w:jc w:val="both"/>
        <w:rPr>
          <w:b/>
          <w:sz w:val="28"/>
          <w:szCs w:val="28"/>
        </w:rPr>
      </w:pPr>
      <w:r w:rsidRPr="00024B86">
        <w:rPr>
          <w:sz w:val="28"/>
          <w:szCs w:val="28"/>
          <w:lang w:val="kk-KZ"/>
        </w:rPr>
        <w:t>-списано __________________ тыс.тенге.</w:t>
      </w:r>
    </w:p>
    <w:p w:rsidR="003B0DF5" w:rsidRPr="00024B86" w:rsidRDefault="003B0DF5" w:rsidP="003B0DF5">
      <w:pPr>
        <w:pStyle w:val="a4"/>
        <w:numPr>
          <w:ilvl w:val="0"/>
          <w:numId w:val="7"/>
        </w:num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Нематериальные активы, нетто.</w:t>
      </w:r>
    </w:p>
    <w:p w:rsidR="003B0DF5" w:rsidRPr="00024B86" w:rsidRDefault="003B0DF5" w:rsidP="003B0DF5">
      <w:pPr>
        <w:pStyle w:val="a4"/>
        <w:numPr>
          <w:ilvl w:val="0"/>
          <w:numId w:val="7"/>
        </w:numPr>
        <w:rPr>
          <w:sz w:val="28"/>
          <w:szCs w:val="28"/>
        </w:rPr>
      </w:pPr>
      <w:r w:rsidRPr="00024B86">
        <w:rPr>
          <w:sz w:val="28"/>
          <w:szCs w:val="28"/>
        </w:rPr>
        <w:t xml:space="preserve">Движение НМА нетто за </w:t>
      </w:r>
      <w:r w:rsidR="00B572C8" w:rsidRPr="00024B86">
        <w:rPr>
          <w:sz w:val="28"/>
          <w:szCs w:val="28"/>
        </w:rPr>
        <w:t>12</w:t>
      </w:r>
      <w:r w:rsidR="006A0664" w:rsidRPr="00024B86">
        <w:rPr>
          <w:sz w:val="28"/>
          <w:szCs w:val="28"/>
        </w:rPr>
        <w:t xml:space="preserve"> месяцев</w:t>
      </w:r>
      <w:r w:rsidRPr="00024B86">
        <w:rPr>
          <w:sz w:val="28"/>
          <w:szCs w:val="28"/>
        </w:rPr>
        <w:t>, закончившиеся 3</w:t>
      </w:r>
      <w:r w:rsidR="00B572C8" w:rsidRPr="00024B86">
        <w:rPr>
          <w:sz w:val="28"/>
          <w:szCs w:val="28"/>
        </w:rPr>
        <w:t>1 дека</w:t>
      </w:r>
      <w:r w:rsidR="00C66FD2">
        <w:rPr>
          <w:sz w:val="28"/>
          <w:szCs w:val="28"/>
        </w:rPr>
        <w:t>бря 2021</w:t>
      </w:r>
      <w:r w:rsidRPr="00024B86">
        <w:rPr>
          <w:sz w:val="28"/>
          <w:szCs w:val="28"/>
        </w:rPr>
        <w:t xml:space="preserve"> года, представлено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084"/>
      </w:tblGrid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AE597A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Сумма</w:t>
            </w:r>
          </w:p>
        </w:tc>
      </w:tr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551C4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П</w:t>
            </w:r>
            <w:r w:rsidR="00C66FD2">
              <w:rPr>
                <w:sz w:val="28"/>
                <w:szCs w:val="28"/>
              </w:rPr>
              <w:t>ервоначальная стоимость на 01.08.2021</w:t>
            </w:r>
            <w:r w:rsidRPr="00024B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C66FD2" w:rsidP="001C3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21 897,4</w:t>
            </w:r>
          </w:p>
        </w:tc>
      </w:tr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5B0484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Первоначальная стоимость на </w:t>
            </w:r>
            <w:r w:rsidR="00005C3C" w:rsidRPr="00024B86">
              <w:rPr>
                <w:sz w:val="28"/>
                <w:szCs w:val="28"/>
              </w:rPr>
              <w:t>31.12</w:t>
            </w:r>
            <w:r w:rsidR="00C66FD2">
              <w:rPr>
                <w:sz w:val="28"/>
                <w:szCs w:val="28"/>
              </w:rPr>
              <w:t>.2021</w:t>
            </w:r>
            <w:r w:rsidRPr="00024B86">
              <w:rPr>
                <w:sz w:val="28"/>
                <w:szCs w:val="28"/>
              </w:rPr>
              <w:t>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C66FD2" w:rsidP="00C85A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22 972,6</w:t>
            </w:r>
          </w:p>
        </w:tc>
      </w:tr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Накопленный износ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C66FD2" w:rsidP="001C3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12,5</w:t>
            </w:r>
          </w:p>
        </w:tc>
      </w:tr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551C4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На 01.0</w:t>
            </w:r>
            <w:r w:rsidR="00C66FD2">
              <w:rPr>
                <w:sz w:val="28"/>
                <w:szCs w:val="28"/>
              </w:rPr>
              <w:t>8.2021</w:t>
            </w:r>
            <w:r w:rsidRPr="00024B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C66FD2" w:rsidP="001C3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7 735,0</w:t>
            </w:r>
          </w:p>
        </w:tc>
      </w:tr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551C4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На </w:t>
            </w:r>
            <w:r w:rsidR="00005C3C" w:rsidRPr="00024B86">
              <w:rPr>
                <w:sz w:val="28"/>
                <w:szCs w:val="28"/>
              </w:rPr>
              <w:t>31.12</w:t>
            </w:r>
            <w:r w:rsidR="00C66FD2">
              <w:rPr>
                <w:sz w:val="28"/>
                <w:szCs w:val="28"/>
              </w:rPr>
              <w:t>.2021</w:t>
            </w:r>
            <w:r w:rsidR="006A0664" w:rsidRPr="00024B86">
              <w:rPr>
                <w:sz w:val="28"/>
                <w:szCs w:val="28"/>
              </w:rPr>
              <w:t>г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C66FD2" w:rsidP="001C3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7 747,4</w:t>
            </w:r>
          </w:p>
        </w:tc>
      </w:tr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551C4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Балансовая стоимость на 01.01.201</w:t>
            </w:r>
            <w:r w:rsidR="005B0484" w:rsidRPr="00024B86">
              <w:rPr>
                <w:sz w:val="28"/>
                <w:szCs w:val="28"/>
                <w:lang w:val="kk-KZ"/>
              </w:rPr>
              <w:t>9</w:t>
            </w:r>
            <w:r w:rsidRPr="00024B86">
              <w:rPr>
                <w:sz w:val="28"/>
                <w:szCs w:val="28"/>
              </w:rPr>
              <w:t>г.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C66FD2" w:rsidP="001C3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14 162,4</w:t>
            </w:r>
          </w:p>
        </w:tc>
      </w:tr>
      <w:tr w:rsidR="001C33B7" w:rsidRPr="00024B86" w:rsidTr="001C33B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1C33B7" w:rsidP="00551C4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Балансовая стоимость на </w:t>
            </w:r>
            <w:r w:rsidR="00005C3C" w:rsidRPr="00024B86">
              <w:rPr>
                <w:sz w:val="28"/>
                <w:szCs w:val="28"/>
              </w:rPr>
              <w:t>31.12</w:t>
            </w:r>
            <w:r w:rsidR="006A0664" w:rsidRPr="00024B86">
              <w:rPr>
                <w:sz w:val="28"/>
                <w:szCs w:val="28"/>
              </w:rPr>
              <w:t>.201</w:t>
            </w:r>
            <w:r w:rsidR="005B0484" w:rsidRPr="00024B86">
              <w:rPr>
                <w:sz w:val="28"/>
                <w:szCs w:val="28"/>
                <w:lang w:val="kk-KZ"/>
              </w:rPr>
              <w:t>9</w:t>
            </w:r>
            <w:r w:rsidR="006A0664" w:rsidRPr="00024B86">
              <w:rPr>
                <w:sz w:val="28"/>
                <w:szCs w:val="28"/>
              </w:rPr>
              <w:t xml:space="preserve"> г</w:t>
            </w:r>
            <w:r w:rsidRPr="00024B86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3B7" w:rsidRPr="00024B86" w:rsidRDefault="00C66FD2" w:rsidP="001C3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15 225,2</w:t>
            </w:r>
          </w:p>
        </w:tc>
      </w:tr>
    </w:tbl>
    <w:p w:rsidR="0072392D" w:rsidRPr="009C1A69" w:rsidRDefault="00C66FD2" w:rsidP="009C1A69">
      <w:pPr>
        <w:pStyle w:val="a4"/>
        <w:ind w:left="644"/>
        <w:rPr>
          <w:b/>
          <w:sz w:val="28"/>
          <w:szCs w:val="28"/>
          <w:lang w:val="kk-KZ"/>
        </w:rPr>
      </w:pPr>
      <w:r w:rsidRPr="009C1A69">
        <w:rPr>
          <w:b/>
          <w:sz w:val="28"/>
          <w:szCs w:val="28"/>
          <w:lang w:val="kk-KZ"/>
        </w:rPr>
        <w:t>За период с 01.08.2021 г  по 31.12.2021</w:t>
      </w:r>
      <w:r w:rsidR="00005C3C" w:rsidRPr="009C1A69">
        <w:rPr>
          <w:b/>
          <w:sz w:val="28"/>
          <w:szCs w:val="28"/>
          <w:lang w:val="kk-KZ"/>
        </w:rPr>
        <w:t xml:space="preserve"> г </w:t>
      </w:r>
      <w:r w:rsidRPr="009C1A69">
        <w:rPr>
          <w:b/>
          <w:sz w:val="28"/>
          <w:szCs w:val="28"/>
          <w:lang w:val="kk-KZ"/>
        </w:rPr>
        <w:t xml:space="preserve">НМА </w:t>
      </w:r>
      <w:r w:rsidR="00005C3C" w:rsidRPr="009C1A69">
        <w:rPr>
          <w:b/>
          <w:sz w:val="28"/>
          <w:szCs w:val="28"/>
          <w:lang w:val="kk-KZ"/>
        </w:rPr>
        <w:t xml:space="preserve">были приобретены </w:t>
      </w:r>
      <w:r w:rsidR="0072392D" w:rsidRPr="009C1A69">
        <w:rPr>
          <w:b/>
          <w:sz w:val="28"/>
          <w:szCs w:val="28"/>
          <w:lang w:val="kk-KZ"/>
        </w:rPr>
        <w:t>на общую</w:t>
      </w:r>
      <w:r w:rsidR="006515DD" w:rsidRPr="009C1A69">
        <w:rPr>
          <w:b/>
          <w:sz w:val="28"/>
          <w:szCs w:val="28"/>
          <w:lang w:val="kk-KZ"/>
        </w:rPr>
        <w:t xml:space="preserve"> сумму </w:t>
      </w:r>
      <w:r w:rsidR="009C1A69" w:rsidRPr="009C1A69">
        <w:rPr>
          <w:b/>
          <w:sz w:val="28"/>
          <w:szCs w:val="28"/>
          <w:lang w:val="kk-KZ"/>
        </w:rPr>
        <w:t xml:space="preserve"> </w:t>
      </w:r>
      <w:r w:rsidRPr="009C1A69">
        <w:rPr>
          <w:b/>
          <w:sz w:val="28"/>
          <w:szCs w:val="28"/>
          <w:lang w:val="kk-KZ"/>
        </w:rPr>
        <w:t>1 075,3</w:t>
      </w:r>
      <w:r w:rsidR="006515DD" w:rsidRPr="009C1A69">
        <w:rPr>
          <w:b/>
          <w:sz w:val="28"/>
          <w:szCs w:val="28"/>
          <w:lang w:val="kk-KZ"/>
        </w:rPr>
        <w:t xml:space="preserve"> </w:t>
      </w:r>
      <w:r w:rsidR="0072392D" w:rsidRPr="009C1A69">
        <w:rPr>
          <w:b/>
          <w:sz w:val="28"/>
          <w:szCs w:val="28"/>
          <w:lang w:val="kk-KZ"/>
        </w:rPr>
        <w:t xml:space="preserve"> тыс.тенге.</w:t>
      </w:r>
    </w:p>
    <w:p w:rsidR="003B0DF5" w:rsidRPr="00024B86" w:rsidRDefault="0072392D" w:rsidP="003B0DF5">
      <w:pPr>
        <w:pStyle w:val="a4"/>
        <w:ind w:left="644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</w:t>
      </w:r>
      <w:r w:rsidR="00005C3C" w:rsidRPr="00024B86">
        <w:rPr>
          <w:sz w:val="28"/>
          <w:szCs w:val="28"/>
          <w:lang w:val="kk-KZ"/>
        </w:rPr>
        <w:t>за счет бюджетных средств</w:t>
      </w:r>
      <w:r w:rsidR="006515DD" w:rsidRPr="00024B86">
        <w:rPr>
          <w:sz w:val="28"/>
          <w:szCs w:val="28"/>
          <w:lang w:val="kk-KZ"/>
        </w:rPr>
        <w:t xml:space="preserve"> </w:t>
      </w:r>
      <w:r w:rsidR="00005C3C" w:rsidRPr="00024B86">
        <w:rPr>
          <w:sz w:val="28"/>
          <w:szCs w:val="28"/>
          <w:lang w:val="kk-KZ"/>
        </w:rPr>
        <w:t>тыс. тенге</w:t>
      </w:r>
    </w:p>
    <w:p w:rsidR="0072392D" w:rsidRPr="00024B86" w:rsidRDefault="0072392D" w:rsidP="0072392D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-за счет оказанных платных услуг_____________ тыс.тенге</w:t>
      </w:r>
    </w:p>
    <w:p w:rsidR="0072392D" w:rsidRPr="00024B86" w:rsidRDefault="0072392D" w:rsidP="0072392D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-безвозмездно получено</w:t>
      </w:r>
      <w:r w:rsidR="00C66FD2">
        <w:rPr>
          <w:sz w:val="28"/>
          <w:szCs w:val="28"/>
          <w:lang w:val="kk-KZ"/>
        </w:rPr>
        <w:t>1 075,3</w:t>
      </w:r>
      <w:r w:rsidRPr="00024B86">
        <w:rPr>
          <w:sz w:val="28"/>
          <w:szCs w:val="28"/>
          <w:lang w:val="kk-KZ"/>
        </w:rPr>
        <w:t>тыс.тенге</w:t>
      </w:r>
    </w:p>
    <w:p w:rsidR="0072392D" w:rsidRPr="00024B86" w:rsidRDefault="0072392D" w:rsidP="0072392D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-за счет спонсорской и благотворительной помощи____________ тыс.тенге</w:t>
      </w:r>
    </w:p>
    <w:p w:rsidR="0072392D" w:rsidRPr="00024B86" w:rsidRDefault="0072392D" w:rsidP="0072392D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-за счет трансфертов____________________ тыс.тенге</w:t>
      </w:r>
    </w:p>
    <w:p w:rsidR="00CB6337" w:rsidRPr="00024B86" w:rsidRDefault="00CB6337" w:rsidP="00CB633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b/>
          <w:sz w:val="28"/>
          <w:szCs w:val="28"/>
          <w:lang w:val="kk-KZ"/>
        </w:rPr>
        <w:t>Выбытие НМА было на сумму</w:t>
      </w:r>
      <w:r w:rsidRPr="00024B86">
        <w:rPr>
          <w:sz w:val="28"/>
          <w:szCs w:val="28"/>
          <w:lang w:val="kk-KZ"/>
        </w:rPr>
        <w:t xml:space="preserve"> _________ тыс.тенге , в том числе:</w:t>
      </w:r>
    </w:p>
    <w:p w:rsidR="00CB6337" w:rsidRPr="00024B86" w:rsidRDefault="00CB6337" w:rsidP="00CB6337">
      <w:pPr>
        <w:ind w:left="720"/>
        <w:jc w:val="both"/>
        <w:rPr>
          <w:sz w:val="28"/>
          <w:szCs w:val="28"/>
          <w:lang w:val="kk-KZ"/>
        </w:rPr>
      </w:pPr>
      <w:r w:rsidRPr="00024B86">
        <w:rPr>
          <w:sz w:val="28"/>
          <w:szCs w:val="28"/>
          <w:lang w:val="kk-KZ"/>
        </w:rPr>
        <w:t>-передано безвозмездно______________тыс.тенге</w:t>
      </w:r>
    </w:p>
    <w:p w:rsidR="00CB6337" w:rsidRPr="00024B86" w:rsidRDefault="00CB6337" w:rsidP="00CB6337">
      <w:pPr>
        <w:ind w:left="720"/>
        <w:jc w:val="both"/>
        <w:rPr>
          <w:b/>
          <w:sz w:val="28"/>
          <w:szCs w:val="28"/>
        </w:rPr>
      </w:pPr>
      <w:r w:rsidRPr="00024B86">
        <w:rPr>
          <w:sz w:val="28"/>
          <w:szCs w:val="28"/>
          <w:lang w:val="kk-KZ"/>
        </w:rPr>
        <w:t>-списано __________________ тыс.тенге.</w:t>
      </w:r>
    </w:p>
    <w:p w:rsidR="0072392D" w:rsidRPr="00024B86" w:rsidRDefault="0072392D" w:rsidP="003B0DF5">
      <w:pPr>
        <w:pStyle w:val="a4"/>
        <w:ind w:left="644"/>
        <w:rPr>
          <w:sz w:val="28"/>
          <w:szCs w:val="28"/>
        </w:rPr>
      </w:pPr>
    </w:p>
    <w:p w:rsidR="00FB6841" w:rsidRPr="00024B86" w:rsidRDefault="00FB6841" w:rsidP="00FB68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Прочие долгосрочные активы.</w:t>
      </w:r>
    </w:p>
    <w:p w:rsidR="00FB6841" w:rsidRPr="00024B86" w:rsidRDefault="00FB6841" w:rsidP="00FB6841">
      <w:pPr>
        <w:rPr>
          <w:sz w:val="28"/>
          <w:szCs w:val="28"/>
        </w:rPr>
      </w:pPr>
      <w:r w:rsidRPr="00024B86">
        <w:rPr>
          <w:sz w:val="28"/>
          <w:szCs w:val="28"/>
        </w:rPr>
        <w:t xml:space="preserve">По состоянию на </w:t>
      </w:r>
      <w:r w:rsidR="000C7032" w:rsidRPr="00024B86">
        <w:rPr>
          <w:sz w:val="28"/>
          <w:szCs w:val="28"/>
        </w:rPr>
        <w:t>3</w:t>
      </w:r>
      <w:r w:rsidR="00B572C8" w:rsidRPr="00024B86">
        <w:rPr>
          <w:sz w:val="28"/>
          <w:szCs w:val="28"/>
        </w:rPr>
        <w:t>1дека</w:t>
      </w:r>
      <w:r w:rsidR="009C1A69">
        <w:rPr>
          <w:sz w:val="28"/>
          <w:szCs w:val="28"/>
        </w:rPr>
        <w:t>бря 2021</w:t>
      </w:r>
      <w:r w:rsidRPr="00024B86">
        <w:rPr>
          <w:sz w:val="28"/>
          <w:szCs w:val="28"/>
        </w:rPr>
        <w:t xml:space="preserve"> года прочие долгосрочные активы, включали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1604"/>
        <w:gridCol w:w="1666"/>
      </w:tblGrid>
      <w:tr w:rsidR="00FB6841" w:rsidRPr="00024B86" w:rsidTr="004055FF">
        <w:tc>
          <w:tcPr>
            <w:tcW w:w="6487" w:type="dxa"/>
          </w:tcPr>
          <w:p w:rsidR="00FB6841" w:rsidRPr="00024B86" w:rsidRDefault="00FB6841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418" w:type="dxa"/>
          </w:tcPr>
          <w:p w:rsidR="00FB6841" w:rsidRPr="00024B86" w:rsidRDefault="00FB6841" w:rsidP="00551C4F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На </w:t>
            </w:r>
            <w:r w:rsidR="00B572C8" w:rsidRPr="00024B86">
              <w:rPr>
                <w:b/>
                <w:sz w:val="28"/>
                <w:szCs w:val="28"/>
              </w:rPr>
              <w:t>31</w:t>
            </w:r>
            <w:r w:rsidR="000C7032" w:rsidRPr="00024B86">
              <w:rPr>
                <w:b/>
                <w:sz w:val="28"/>
                <w:szCs w:val="28"/>
              </w:rPr>
              <w:t>.</w:t>
            </w:r>
            <w:r w:rsidR="00B572C8" w:rsidRPr="00024B86">
              <w:rPr>
                <w:b/>
                <w:sz w:val="28"/>
                <w:szCs w:val="28"/>
              </w:rPr>
              <w:t>12</w:t>
            </w:r>
            <w:r w:rsidR="009C1A69">
              <w:rPr>
                <w:b/>
                <w:sz w:val="28"/>
                <w:szCs w:val="28"/>
              </w:rPr>
              <w:t>.2021</w:t>
            </w:r>
            <w:r w:rsidRPr="00024B8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66" w:type="dxa"/>
          </w:tcPr>
          <w:p w:rsidR="00FB6841" w:rsidRPr="00024B86" w:rsidRDefault="009C1A69" w:rsidP="005B0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FB6841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FB6841" w:rsidRPr="00024B86" w:rsidTr="004055FF">
        <w:tc>
          <w:tcPr>
            <w:tcW w:w="6487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418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4055FF">
        <w:tc>
          <w:tcPr>
            <w:tcW w:w="6487" w:type="dxa"/>
          </w:tcPr>
          <w:p w:rsidR="00FB6841" w:rsidRPr="00024B86" w:rsidRDefault="00FB6841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18" w:type="dxa"/>
          </w:tcPr>
          <w:p w:rsidR="00FB6841" w:rsidRPr="00024B86" w:rsidRDefault="00FB6841" w:rsidP="004055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6841" w:rsidRPr="00024B86" w:rsidRDefault="00FB6841" w:rsidP="0040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6841" w:rsidRPr="00024B86" w:rsidRDefault="00FB6841" w:rsidP="00FB6841">
      <w:pPr>
        <w:rPr>
          <w:sz w:val="28"/>
          <w:szCs w:val="28"/>
        </w:rPr>
      </w:pPr>
    </w:p>
    <w:p w:rsidR="00FB6841" w:rsidRPr="00024B86" w:rsidRDefault="00FB6841" w:rsidP="00FB68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    Краткосрочные финансовые обязательства.</w:t>
      </w:r>
    </w:p>
    <w:p w:rsidR="00FB6841" w:rsidRPr="00024B86" w:rsidRDefault="006B7E3A" w:rsidP="004B66B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B66BE" w:rsidRPr="00024B86">
        <w:rPr>
          <w:sz w:val="28"/>
          <w:szCs w:val="28"/>
        </w:rPr>
        <w:t>Авансы, полученные под поставку товаров, работ, услуг и прочие обязательства, срок погашения которых менее 12 месяцев с отчетной даты, признаются и учитываются по первоначальный стоимости.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7"/>
        <w:gridCol w:w="1766"/>
        <w:gridCol w:w="1692"/>
      </w:tblGrid>
      <w:tr w:rsidR="000C7032" w:rsidRPr="00024B86" w:rsidTr="00CB6337">
        <w:tc>
          <w:tcPr>
            <w:tcW w:w="5887" w:type="dxa"/>
          </w:tcPr>
          <w:p w:rsidR="000C7032" w:rsidRPr="00024B86" w:rsidRDefault="000C7032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766" w:type="dxa"/>
          </w:tcPr>
          <w:p w:rsidR="000C7032" w:rsidRPr="00024B86" w:rsidRDefault="000C7032" w:rsidP="005B0484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На </w:t>
            </w:r>
            <w:r w:rsidR="00B572C8" w:rsidRPr="00024B86">
              <w:rPr>
                <w:b/>
                <w:sz w:val="28"/>
                <w:szCs w:val="28"/>
              </w:rPr>
              <w:t>31.12</w:t>
            </w:r>
            <w:r w:rsidR="00C66FD2">
              <w:rPr>
                <w:b/>
                <w:sz w:val="28"/>
                <w:szCs w:val="28"/>
              </w:rPr>
              <w:t>.2021</w:t>
            </w:r>
            <w:r w:rsidRPr="00024B8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92" w:type="dxa"/>
          </w:tcPr>
          <w:p w:rsidR="000C7032" w:rsidRPr="00024B86" w:rsidRDefault="00C66FD2" w:rsidP="005B0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0C7032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FB6841" w:rsidRPr="00024B86" w:rsidTr="00CB6337">
        <w:tc>
          <w:tcPr>
            <w:tcW w:w="5887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Краткосрочные финансовые обязательства</w:t>
            </w:r>
          </w:p>
        </w:tc>
        <w:tc>
          <w:tcPr>
            <w:tcW w:w="1766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CB6337">
        <w:tc>
          <w:tcPr>
            <w:tcW w:w="5887" w:type="dxa"/>
          </w:tcPr>
          <w:p w:rsidR="00FB6841" w:rsidRPr="00024B86" w:rsidRDefault="00FB6841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66" w:type="dxa"/>
          </w:tcPr>
          <w:p w:rsidR="00FB6841" w:rsidRPr="00024B86" w:rsidRDefault="00FB6841" w:rsidP="004055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FB6841" w:rsidRPr="00024B86" w:rsidRDefault="00FB6841" w:rsidP="0040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6337" w:rsidRPr="00024B86" w:rsidRDefault="00CB6337" w:rsidP="00CB6337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>ПОЯСНИТЬ ПРИЧИНЫ ВОЗНИКНОВЕНИЯ_______ И РАСПИСАТЬ ПЕРЕД КЕМ И ЗА ЧТО ДОЛГИ</w:t>
      </w:r>
    </w:p>
    <w:p w:rsidR="00FB6841" w:rsidRPr="00024B86" w:rsidRDefault="00FB6841" w:rsidP="00FB6841">
      <w:pPr>
        <w:rPr>
          <w:b/>
          <w:sz w:val="28"/>
          <w:szCs w:val="28"/>
        </w:rPr>
      </w:pPr>
    </w:p>
    <w:p w:rsidR="00FB6841" w:rsidRPr="00024B86" w:rsidRDefault="00FB6841" w:rsidP="00FB68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  Обязательства по налогам.</w:t>
      </w:r>
    </w:p>
    <w:p w:rsidR="00FB6841" w:rsidRPr="00024B86" w:rsidRDefault="006B7E3A" w:rsidP="00FB684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6841" w:rsidRPr="00024B86">
        <w:rPr>
          <w:sz w:val="28"/>
          <w:szCs w:val="28"/>
        </w:rPr>
        <w:t xml:space="preserve">По состоянию на </w:t>
      </w:r>
      <w:r w:rsidR="000C7032" w:rsidRPr="00024B86">
        <w:rPr>
          <w:sz w:val="28"/>
          <w:szCs w:val="28"/>
        </w:rPr>
        <w:t>3</w:t>
      </w:r>
      <w:r w:rsidR="00B572C8" w:rsidRPr="00024B86">
        <w:rPr>
          <w:sz w:val="28"/>
          <w:szCs w:val="28"/>
        </w:rPr>
        <w:t>1дека</w:t>
      </w:r>
      <w:r w:rsidR="00FB6841" w:rsidRPr="00024B86">
        <w:rPr>
          <w:sz w:val="28"/>
          <w:szCs w:val="28"/>
        </w:rPr>
        <w:t>бря 20</w:t>
      </w:r>
      <w:r w:rsidR="005A663B">
        <w:rPr>
          <w:sz w:val="28"/>
          <w:szCs w:val="28"/>
        </w:rPr>
        <w:t>2</w:t>
      </w:r>
      <w:r w:rsidR="00FB6841" w:rsidRPr="00024B86">
        <w:rPr>
          <w:sz w:val="28"/>
          <w:szCs w:val="28"/>
        </w:rPr>
        <w:t>1 года обязательства по налогам, включали следующее:</w:t>
      </w:r>
    </w:p>
    <w:p w:rsidR="00FB6841" w:rsidRPr="00024B86" w:rsidRDefault="00FB6841" w:rsidP="00FB6841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6"/>
        <w:gridCol w:w="1854"/>
        <w:gridCol w:w="1604"/>
      </w:tblGrid>
      <w:tr w:rsidR="000C7032" w:rsidRPr="00024B86" w:rsidTr="001D7BDB">
        <w:tc>
          <w:tcPr>
            <w:tcW w:w="6006" w:type="dxa"/>
          </w:tcPr>
          <w:p w:rsidR="000C7032" w:rsidRPr="00024B86" w:rsidRDefault="000C7032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854" w:type="dxa"/>
          </w:tcPr>
          <w:p w:rsidR="000C7032" w:rsidRPr="00024B86" w:rsidRDefault="000C7032" w:rsidP="005B0484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На 3</w:t>
            </w:r>
            <w:r w:rsidR="00B572C8" w:rsidRPr="00024B86">
              <w:rPr>
                <w:b/>
                <w:sz w:val="28"/>
                <w:szCs w:val="28"/>
              </w:rPr>
              <w:t>1</w:t>
            </w:r>
            <w:r w:rsidRPr="00024B86">
              <w:rPr>
                <w:b/>
                <w:sz w:val="28"/>
                <w:szCs w:val="28"/>
              </w:rPr>
              <w:t>.</w:t>
            </w:r>
            <w:r w:rsidR="00B572C8" w:rsidRPr="00024B86">
              <w:rPr>
                <w:b/>
                <w:sz w:val="28"/>
                <w:szCs w:val="28"/>
              </w:rPr>
              <w:t>12</w:t>
            </w:r>
            <w:r w:rsidR="009C1A69">
              <w:rPr>
                <w:b/>
                <w:sz w:val="28"/>
                <w:szCs w:val="28"/>
              </w:rPr>
              <w:t>.2021</w:t>
            </w:r>
            <w:r w:rsidRPr="00024B8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04" w:type="dxa"/>
          </w:tcPr>
          <w:p w:rsidR="000C7032" w:rsidRPr="00024B86" w:rsidRDefault="009C1A69" w:rsidP="005B0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0C7032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FB6841" w:rsidRPr="00024B86" w:rsidTr="001D7BDB">
        <w:tc>
          <w:tcPr>
            <w:tcW w:w="6006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854" w:type="dxa"/>
          </w:tcPr>
          <w:p w:rsidR="00FB6841" w:rsidRPr="00024B86" w:rsidRDefault="009C1A69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6 811,5</w:t>
            </w:r>
          </w:p>
        </w:tc>
        <w:tc>
          <w:tcPr>
            <w:tcW w:w="1604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1D7BDB">
        <w:trPr>
          <w:trHeight w:val="405"/>
        </w:trPr>
        <w:tc>
          <w:tcPr>
            <w:tcW w:w="6006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lastRenderedPageBreak/>
              <w:t>Социальный налог</w:t>
            </w:r>
          </w:p>
        </w:tc>
        <w:tc>
          <w:tcPr>
            <w:tcW w:w="1854" w:type="dxa"/>
          </w:tcPr>
          <w:p w:rsidR="00FB6841" w:rsidRPr="00024B86" w:rsidRDefault="009C1A69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5 873,7</w:t>
            </w:r>
          </w:p>
        </w:tc>
        <w:tc>
          <w:tcPr>
            <w:tcW w:w="1604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9C1A69" w:rsidRPr="00024B86" w:rsidTr="001D7BDB">
        <w:trPr>
          <w:trHeight w:val="405"/>
        </w:trPr>
        <w:tc>
          <w:tcPr>
            <w:tcW w:w="6006" w:type="dxa"/>
          </w:tcPr>
          <w:p w:rsidR="009C1A69" w:rsidRPr="00024B86" w:rsidRDefault="009C1A69" w:rsidP="0040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 по социальным отчислениям</w:t>
            </w:r>
          </w:p>
        </w:tc>
        <w:tc>
          <w:tcPr>
            <w:tcW w:w="1854" w:type="dxa"/>
          </w:tcPr>
          <w:p w:rsidR="009C1A69" w:rsidRDefault="009C1A69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2 817,7</w:t>
            </w:r>
          </w:p>
        </w:tc>
        <w:tc>
          <w:tcPr>
            <w:tcW w:w="1604" w:type="dxa"/>
          </w:tcPr>
          <w:p w:rsidR="009C1A69" w:rsidRPr="00024B86" w:rsidRDefault="009C1A69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1D7BDB">
        <w:tc>
          <w:tcPr>
            <w:tcW w:w="6006" w:type="dxa"/>
          </w:tcPr>
          <w:p w:rsidR="00FB6841" w:rsidRPr="00024B86" w:rsidRDefault="009C1A69" w:rsidP="0040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 по ВСМС</w:t>
            </w:r>
          </w:p>
        </w:tc>
        <w:tc>
          <w:tcPr>
            <w:tcW w:w="1854" w:type="dxa"/>
          </w:tcPr>
          <w:p w:rsidR="00FB6841" w:rsidRPr="00024B86" w:rsidRDefault="009C1A69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1 763,6</w:t>
            </w:r>
          </w:p>
        </w:tc>
        <w:tc>
          <w:tcPr>
            <w:tcW w:w="1604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72392D" w:rsidRPr="00024B86" w:rsidTr="001D7BDB">
        <w:tc>
          <w:tcPr>
            <w:tcW w:w="6006" w:type="dxa"/>
          </w:tcPr>
          <w:p w:rsidR="0072392D" w:rsidRPr="00024B86" w:rsidRDefault="009C1A69" w:rsidP="0040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 по ОСМС</w:t>
            </w:r>
          </w:p>
        </w:tc>
        <w:tc>
          <w:tcPr>
            <w:tcW w:w="1854" w:type="dxa"/>
          </w:tcPr>
          <w:p w:rsidR="0072392D" w:rsidRPr="00024B86" w:rsidRDefault="009C1A69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1 766,7</w:t>
            </w:r>
          </w:p>
        </w:tc>
        <w:tc>
          <w:tcPr>
            <w:tcW w:w="1604" w:type="dxa"/>
          </w:tcPr>
          <w:p w:rsidR="0072392D" w:rsidRPr="00024B86" w:rsidRDefault="0072392D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72392D" w:rsidRPr="00024B86" w:rsidTr="001D7BDB">
        <w:tc>
          <w:tcPr>
            <w:tcW w:w="6006" w:type="dxa"/>
          </w:tcPr>
          <w:p w:rsidR="0072392D" w:rsidRPr="00024B86" w:rsidRDefault="009C1A69" w:rsidP="0040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Обязательства по ОПВ</w:t>
            </w:r>
          </w:p>
        </w:tc>
        <w:tc>
          <w:tcPr>
            <w:tcW w:w="1854" w:type="dxa"/>
          </w:tcPr>
          <w:p w:rsidR="0072392D" w:rsidRPr="00024B86" w:rsidRDefault="009C1A69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9 870,3</w:t>
            </w:r>
          </w:p>
        </w:tc>
        <w:tc>
          <w:tcPr>
            <w:tcW w:w="1604" w:type="dxa"/>
          </w:tcPr>
          <w:p w:rsidR="0072392D" w:rsidRPr="00024B86" w:rsidRDefault="0072392D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1D7BDB" w:rsidRPr="00024B86" w:rsidTr="001D7BDB">
        <w:tc>
          <w:tcPr>
            <w:tcW w:w="6006" w:type="dxa"/>
          </w:tcPr>
          <w:p w:rsidR="001D7BDB" w:rsidRPr="00024B86" w:rsidRDefault="001D7BDB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54" w:type="dxa"/>
          </w:tcPr>
          <w:p w:rsidR="001D7BDB" w:rsidRPr="00024B86" w:rsidRDefault="001D7BDB" w:rsidP="00405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28 903,5</w:t>
            </w:r>
          </w:p>
        </w:tc>
        <w:tc>
          <w:tcPr>
            <w:tcW w:w="1604" w:type="dxa"/>
          </w:tcPr>
          <w:p w:rsidR="001D7BDB" w:rsidRPr="00024B86" w:rsidRDefault="001D7BDB" w:rsidP="0040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6337" w:rsidRDefault="00CB6337" w:rsidP="00CB6337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 xml:space="preserve">ПОЯСНИТЬ ПРИЧИНЫ ВОЗНИКНОВЕНИЯ_______ И РАСПИСАТЬ ПЕРЕД КЕМ И ЗА ЧТО </w:t>
      </w:r>
      <w:r w:rsidR="00833E08" w:rsidRPr="00024B86">
        <w:rPr>
          <w:b/>
          <w:sz w:val="28"/>
          <w:szCs w:val="28"/>
        </w:rPr>
        <w:t>задолженность</w:t>
      </w:r>
    </w:p>
    <w:p w:rsidR="001D7BDB" w:rsidRPr="001D7BDB" w:rsidRDefault="001D7BDB" w:rsidP="00CB63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D7BDB">
        <w:rPr>
          <w:sz w:val="28"/>
          <w:szCs w:val="28"/>
        </w:rPr>
        <w:t>Текущая кредиторская  задолженно</w:t>
      </w:r>
      <w:r>
        <w:rPr>
          <w:sz w:val="28"/>
          <w:szCs w:val="28"/>
        </w:rPr>
        <w:t xml:space="preserve">сть образовалось за декабрь 2021 года перед </w:t>
      </w:r>
      <w:r w:rsidRPr="001D7BDB">
        <w:rPr>
          <w:sz w:val="28"/>
          <w:szCs w:val="28"/>
        </w:rPr>
        <w:t xml:space="preserve"> ГУ «Управление государственных доходов»</w:t>
      </w:r>
    </w:p>
    <w:p w:rsidR="00FB6841" w:rsidRPr="00024B86" w:rsidRDefault="00FB6841" w:rsidP="00FB6841">
      <w:pPr>
        <w:rPr>
          <w:sz w:val="28"/>
          <w:szCs w:val="28"/>
        </w:rPr>
      </w:pPr>
    </w:p>
    <w:p w:rsidR="00FB6841" w:rsidRPr="00024B86" w:rsidRDefault="00FB6841" w:rsidP="00FB68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  Обязательства по другим обязательств</w:t>
      </w:r>
      <w:r w:rsidR="00833E08" w:rsidRPr="00024B86">
        <w:rPr>
          <w:b/>
          <w:sz w:val="28"/>
          <w:szCs w:val="28"/>
        </w:rPr>
        <w:t>а</w:t>
      </w:r>
      <w:r w:rsidRPr="00024B86">
        <w:rPr>
          <w:b/>
          <w:sz w:val="28"/>
          <w:szCs w:val="28"/>
        </w:rPr>
        <w:t>м и добровольным платежам.</w:t>
      </w:r>
    </w:p>
    <w:p w:rsidR="00FB6841" w:rsidRPr="00024B86" w:rsidRDefault="006B7E3A" w:rsidP="00FB684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6841" w:rsidRPr="00024B86">
        <w:rPr>
          <w:sz w:val="28"/>
          <w:szCs w:val="28"/>
        </w:rPr>
        <w:t>По состоянию на 3</w:t>
      </w:r>
      <w:r w:rsidR="00B572C8" w:rsidRPr="00024B86">
        <w:rPr>
          <w:sz w:val="28"/>
          <w:szCs w:val="28"/>
        </w:rPr>
        <w:t>1дека</w:t>
      </w:r>
      <w:r w:rsidR="001D7BDB">
        <w:rPr>
          <w:sz w:val="28"/>
          <w:szCs w:val="28"/>
        </w:rPr>
        <w:t>бря 2021</w:t>
      </w:r>
      <w:r w:rsidR="004242B5" w:rsidRPr="00024B86">
        <w:rPr>
          <w:sz w:val="28"/>
          <w:szCs w:val="28"/>
        </w:rPr>
        <w:t xml:space="preserve"> г</w:t>
      </w:r>
      <w:r w:rsidR="00FB6841" w:rsidRPr="00024B86">
        <w:rPr>
          <w:sz w:val="28"/>
          <w:szCs w:val="28"/>
        </w:rPr>
        <w:t>ода обязательства по другим обязательствам и добровольным платежам, включали следующее:</w:t>
      </w:r>
    </w:p>
    <w:p w:rsidR="00FB6841" w:rsidRPr="00024B86" w:rsidRDefault="00FB6841" w:rsidP="00FB684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8"/>
        <w:gridCol w:w="1604"/>
        <w:gridCol w:w="1638"/>
      </w:tblGrid>
      <w:tr w:rsidR="000C7032" w:rsidRPr="00024B86" w:rsidTr="00CB6337">
        <w:tc>
          <w:tcPr>
            <w:tcW w:w="6308" w:type="dxa"/>
          </w:tcPr>
          <w:p w:rsidR="000C7032" w:rsidRPr="00024B86" w:rsidRDefault="000C7032" w:rsidP="004055FF">
            <w:pPr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399" w:type="dxa"/>
          </w:tcPr>
          <w:p w:rsidR="000C7032" w:rsidRPr="00024B86" w:rsidRDefault="000C7032" w:rsidP="005B0484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На 3</w:t>
            </w:r>
            <w:r w:rsidR="00B572C8" w:rsidRPr="00024B86">
              <w:rPr>
                <w:b/>
                <w:sz w:val="28"/>
                <w:szCs w:val="28"/>
              </w:rPr>
              <w:t>1</w:t>
            </w:r>
            <w:r w:rsidRPr="00024B86">
              <w:rPr>
                <w:b/>
                <w:sz w:val="28"/>
                <w:szCs w:val="28"/>
              </w:rPr>
              <w:t>.</w:t>
            </w:r>
            <w:r w:rsidR="00B572C8" w:rsidRPr="00024B86">
              <w:rPr>
                <w:b/>
                <w:sz w:val="28"/>
                <w:szCs w:val="28"/>
              </w:rPr>
              <w:t>12</w:t>
            </w:r>
            <w:r w:rsidR="001D7BDB">
              <w:rPr>
                <w:b/>
                <w:sz w:val="28"/>
                <w:szCs w:val="28"/>
              </w:rPr>
              <w:t>.2021</w:t>
            </w:r>
            <w:r w:rsidRPr="00024B8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38" w:type="dxa"/>
          </w:tcPr>
          <w:p w:rsidR="000C7032" w:rsidRPr="00024B86" w:rsidRDefault="001D7BDB" w:rsidP="005B0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0C7032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FB6841" w:rsidRPr="00024B86" w:rsidTr="00CB6337">
        <w:tc>
          <w:tcPr>
            <w:tcW w:w="6308" w:type="dxa"/>
          </w:tcPr>
          <w:p w:rsidR="00FB6841" w:rsidRPr="00024B86" w:rsidRDefault="001D7BDB" w:rsidP="004055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обязательства (</w:t>
            </w:r>
            <w:proofErr w:type="spellStart"/>
            <w:r>
              <w:rPr>
                <w:sz w:val="28"/>
                <w:szCs w:val="28"/>
              </w:rPr>
              <w:t>профвзносы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FB6841" w:rsidRPr="00024B86" w:rsidRDefault="001D7BDB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1638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1D7BDB" w:rsidRPr="00024B86" w:rsidTr="00CB6337">
        <w:tc>
          <w:tcPr>
            <w:tcW w:w="6308" w:type="dxa"/>
          </w:tcPr>
          <w:p w:rsidR="001D7BDB" w:rsidRPr="00024B86" w:rsidRDefault="001D7BDB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399" w:type="dxa"/>
          </w:tcPr>
          <w:p w:rsidR="001D7BDB" w:rsidRPr="00024B86" w:rsidRDefault="001D7BDB" w:rsidP="00405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65,5</w:t>
            </w:r>
          </w:p>
        </w:tc>
        <w:tc>
          <w:tcPr>
            <w:tcW w:w="1638" w:type="dxa"/>
          </w:tcPr>
          <w:p w:rsidR="001D7BDB" w:rsidRPr="00024B86" w:rsidRDefault="001D7BDB" w:rsidP="0040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6337" w:rsidRDefault="00CB6337" w:rsidP="00CB6337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>ПОЯСНИТЬ ПРИЧИНЫ ВОЗНИКНОВЕНИЯ_______ И РАСПИСАТЬ ПЕРЕД КЕМ И ЗА ЧТО ДОЛГИ</w:t>
      </w:r>
      <w:r w:rsidR="001D7BDB">
        <w:rPr>
          <w:b/>
          <w:sz w:val="28"/>
          <w:szCs w:val="28"/>
        </w:rPr>
        <w:t xml:space="preserve"> </w:t>
      </w:r>
    </w:p>
    <w:p w:rsidR="001D7BDB" w:rsidRPr="001D7BDB" w:rsidRDefault="001D7BDB" w:rsidP="00CB63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D7BDB">
        <w:rPr>
          <w:sz w:val="28"/>
          <w:szCs w:val="28"/>
        </w:rPr>
        <w:t>Текущая кредиторская задолженность за декабрь 2021 года перед АОФ РОО «Отраслевого раб</w:t>
      </w:r>
      <w:proofErr w:type="gramStart"/>
      <w:r w:rsidRPr="001D7BDB">
        <w:rPr>
          <w:sz w:val="28"/>
          <w:szCs w:val="28"/>
        </w:rPr>
        <w:t>.</w:t>
      </w:r>
      <w:proofErr w:type="gramEnd"/>
      <w:r w:rsidRPr="001D7BDB">
        <w:rPr>
          <w:sz w:val="28"/>
          <w:szCs w:val="28"/>
        </w:rPr>
        <w:t xml:space="preserve"> </w:t>
      </w:r>
      <w:proofErr w:type="gramStart"/>
      <w:r w:rsidRPr="001D7BDB">
        <w:rPr>
          <w:sz w:val="28"/>
          <w:szCs w:val="28"/>
        </w:rPr>
        <w:t>с</w:t>
      </w:r>
      <w:proofErr w:type="gramEnd"/>
      <w:r w:rsidRPr="001D7BDB">
        <w:rPr>
          <w:sz w:val="28"/>
          <w:szCs w:val="28"/>
        </w:rPr>
        <w:t>истемы здравоохранение «</w:t>
      </w:r>
      <w:r w:rsidRPr="001D7BDB">
        <w:rPr>
          <w:sz w:val="28"/>
          <w:szCs w:val="28"/>
          <w:lang w:val="en-US"/>
        </w:rPr>
        <w:t>SENIM</w:t>
      </w:r>
      <w:r w:rsidRPr="001D7BDB">
        <w:rPr>
          <w:sz w:val="28"/>
          <w:szCs w:val="28"/>
        </w:rPr>
        <w:t>»</w:t>
      </w:r>
    </w:p>
    <w:p w:rsidR="00FB6841" w:rsidRPr="00024B86" w:rsidRDefault="00FB6841" w:rsidP="00FB6841">
      <w:pPr>
        <w:rPr>
          <w:b/>
          <w:sz w:val="28"/>
          <w:szCs w:val="28"/>
        </w:rPr>
      </w:pPr>
    </w:p>
    <w:p w:rsidR="00FB6841" w:rsidRPr="00024B86" w:rsidRDefault="00FB6841" w:rsidP="00FB68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Краткосрочная кредиторская задолженность</w:t>
      </w:r>
    </w:p>
    <w:p w:rsidR="00FB6841" w:rsidRPr="00024B86" w:rsidRDefault="006B7E3A" w:rsidP="00FB684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6841" w:rsidRPr="00024B86">
        <w:rPr>
          <w:sz w:val="28"/>
          <w:szCs w:val="28"/>
        </w:rPr>
        <w:t xml:space="preserve">По состоянию на </w:t>
      </w:r>
      <w:r w:rsidR="003171BC" w:rsidRPr="00024B86">
        <w:rPr>
          <w:sz w:val="28"/>
          <w:szCs w:val="28"/>
        </w:rPr>
        <w:t>31дека</w:t>
      </w:r>
      <w:r w:rsidR="005B1A3D">
        <w:rPr>
          <w:sz w:val="28"/>
          <w:szCs w:val="28"/>
        </w:rPr>
        <w:t>бря 2021</w:t>
      </w:r>
      <w:r w:rsidR="00FB6841" w:rsidRPr="00024B86">
        <w:rPr>
          <w:sz w:val="28"/>
          <w:szCs w:val="28"/>
        </w:rPr>
        <w:t xml:space="preserve"> года краткосрочная кредиторская задолженность, включала следующее: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3"/>
        <w:gridCol w:w="1938"/>
        <w:gridCol w:w="1864"/>
      </w:tblGrid>
      <w:tr w:rsidR="000C7032" w:rsidRPr="00024B86" w:rsidTr="00CB6337">
        <w:tc>
          <w:tcPr>
            <w:tcW w:w="5543" w:type="dxa"/>
          </w:tcPr>
          <w:p w:rsidR="000C7032" w:rsidRPr="00024B86" w:rsidRDefault="000C7032" w:rsidP="004055FF">
            <w:pPr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938" w:type="dxa"/>
          </w:tcPr>
          <w:p w:rsidR="000C7032" w:rsidRPr="00024B86" w:rsidRDefault="000C7032" w:rsidP="005B0484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На 3</w:t>
            </w:r>
            <w:r w:rsidR="003171BC" w:rsidRPr="00024B86">
              <w:rPr>
                <w:b/>
                <w:sz w:val="28"/>
                <w:szCs w:val="28"/>
              </w:rPr>
              <w:t>1</w:t>
            </w:r>
            <w:r w:rsidRPr="00024B86">
              <w:rPr>
                <w:b/>
                <w:sz w:val="28"/>
                <w:szCs w:val="28"/>
              </w:rPr>
              <w:t>.</w:t>
            </w:r>
            <w:r w:rsidR="003171BC" w:rsidRPr="00024B86">
              <w:rPr>
                <w:b/>
                <w:sz w:val="28"/>
                <w:szCs w:val="28"/>
              </w:rPr>
              <w:t>12</w:t>
            </w:r>
            <w:r w:rsidR="005B1A3D">
              <w:rPr>
                <w:b/>
                <w:sz w:val="28"/>
                <w:szCs w:val="28"/>
              </w:rPr>
              <w:t>.2021</w:t>
            </w:r>
            <w:r w:rsidRPr="00024B8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864" w:type="dxa"/>
          </w:tcPr>
          <w:p w:rsidR="000C7032" w:rsidRPr="00024B86" w:rsidRDefault="005B1A3D" w:rsidP="005B0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0C7032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FB6841" w:rsidRPr="00024B86" w:rsidTr="00CB6337">
        <w:tc>
          <w:tcPr>
            <w:tcW w:w="5543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Краткосрочная задолженность поставщикам и подрядчикам</w:t>
            </w:r>
          </w:p>
        </w:tc>
        <w:tc>
          <w:tcPr>
            <w:tcW w:w="1938" w:type="dxa"/>
          </w:tcPr>
          <w:p w:rsidR="00FB6841" w:rsidRPr="00024B86" w:rsidRDefault="00454213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288 622,7</w:t>
            </w:r>
          </w:p>
        </w:tc>
        <w:tc>
          <w:tcPr>
            <w:tcW w:w="1864" w:type="dxa"/>
          </w:tcPr>
          <w:p w:rsidR="00FB6841" w:rsidRPr="00024B86" w:rsidRDefault="00454213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151 992,1</w:t>
            </w:r>
          </w:p>
        </w:tc>
      </w:tr>
      <w:tr w:rsidR="00FB6841" w:rsidRPr="00024B86" w:rsidTr="00CB6337">
        <w:tc>
          <w:tcPr>
            <w:tcW w:w="5543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Краткосрочная  кредиторская задолженность ассоциированным и совместным организациям</w:t>
            </w:r>
          </w:p>
        </w:tc>
        <w:tc>
          <w:tcPr>
            <w:tcW w:w="1938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CB6337">
        <w:tc>
          <w:tcPr>
            <w:tcW w:w="5543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Краткосрочная задолженность по оплате труда</w:t>
            </w:r>
          </w:p>
        </w:tc>
        <w:tc>
          <w:tcPr>
            <w:tcW w:w="1938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CB6337">
        <w:tc>
          <w:tcPr>
            <w:tcW w:w="5543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Краткосрочные вознаграждения к выплате</w:t>
            </w:r>
          </w:p>
        </w:tc>
        <w:tc>
          <w:tcPr>
            <w:tcW w:w="1938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CB6337">
        <w:tc>
          <w:tcPr>
            <w:tcW w:w="5543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Прочая краткосрочная кредиторская задолженность</w:t>
            </w:r>
          </w:p>
        </w:tc>
        <w:tc>
          <w:tcPr>
            <w:tcW w:w="1938" w:type="dxa"/>
          </w:tcPr>
          <w:p w:rsidR="00FB6841" w:rsidRPr="00024B86" w:rsidRDefault="00454213" w:rsidP="00405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275,1</w:t>
            </w:r>
          </w:p>
        </w:tc>
        <w:tc>
          <w:tcPr>
            <w:tcW w:w="1864" w:type="dxa"/>
          </w:tcPr>
          <w:p w:rsidR="00FB6841" w:rsidRPr="00024B86" w:rsidRDefault="00FB6841" w:rsidP="00FD441B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CB6337">
        <w:tc>
          <w:tcPr>
            <w:tcW w:w="5543" w:type="dxa"/>
          </w:tcPr>
          <w:p w:rsidR="00FB6841" w:rsidRPr="00024B86" w:rsidRDefault="00FB6841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38" w:type="dxa"/>
          </w:tcPr>
          <w:p w:rsidR="00FB6841" w:rsidRPr="00024B86" w:rsidRDefault="001D7BDB" w:rsidP="00405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288 897,8</w:t>
            </w:r>
          </w:p>
        </w:tc>
        <w:tc>
          <w:tcPr>
            <w:tcW w:w="1864" w:type="dxa"/>
          </w:tcPr>
          <w:p w:rsidR="00FB6841" w:rsidRPr="00024B86" w:rsidRDefault="00FB6841" w:rsidP="00FD44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54AD" w:rsidRDefault="00CB6337" w:rsidP="00CB6337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 xml:space="preserve">ПОЯСНИТЬ ПРИЧИНЫ ВОЗНИКНОВЕНИЯ_______ И РАСПИСАТЬ ПЕРЕД КЕМ И ЗА ЧТО </w:t>
      </w:r>
      <w:r w:rsidR="00833E08" w:rsidRPr="00024B86">
        <w:rPr>
          <w:b/>
          <w:sz w:val="28"/>
          <w:szCs w:val="28"/>
        </w:rPr>
        <w:t>задолженность.</w:t>
      </w:r>
    </w:p>
    <w:p w:rsidR="006B7E3A" w:rsidRDefault="00454213" w:rsidP="00CB63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B7E3A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При разделении </w:t>
      </w:r>
      <w:r w:rsidRPr="00454213">
        <w:rPr>
          <w:sz w:val="28"/>
          <w:szCs w:val="28"/>
        </w:rPr>
        <w:t>ГКП «ЦОМИД»</w:t>
      </w:r>
      <w:r>
        <w:rPr>
          <w:sz w:val="28"/>
          <w:szCs w:val="28"/>
        </w:rPr>
        <w:t xml:space="preserve"> на ПХВ была переда кредиторская задолженность с ГКП «АМЦ» на ПХВ перед ТОО «</w:t>
      </w:r>
      <w:proofErr w:type="spellStart"/>
      <w:r>
        <w:rPr>
          <w:sz w:val="28"/>
          <w:szCs w:val="28"/>
        </w:rPr>
        <w:t>СК-Фармации</w:t>
      </w:r>
      <w:proofErr w:type="spellEnd"/>
      <w:r>
        <w:rPr>
          <w:sz w:val="28"/>
          <w:szCs w:val="28"/>
        </w:rPr>
        <w:t xml:space="preserve">» в сумме </w:t>
      </w:r>
      <w:r>
        <w:rPr>
          <w:sz w:val="28"/>
          <w:szCs w:val="28"/>
        </w:rPr>
        <w:lastRenderedPageBreak/>
        <w:t>151 992,1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енге. 136 630,6 тыс.тенге образовалось в период с 01.08.2021 года по 31.12.2021 года перед поставщиками.</w:t>
      </w:r>
    </w:p>
    <w:p w:rsidR="00454213" w:rsidRPr="00454213" w:rsidRDefault="006B7E3A" w:rsidP="00CB633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4213">
        <w:rPr>
          <w:sz w:val="28"/>
          <w:szCs w:val="28"/>
        </w:rPr>
        <w:t xml:space="preserve"> 275,1 тыс</w:t>
      </w:r>
      <w:proofErr w:type="gramStart"/>
      <w:r w:rsidR="00454213">
        <w:rPr>
          <w:sz w:val="28"/>
          <w:szCs w:val="28"/>
        </w:rPr>
        <w:t>.т</w:t>
      </w:r>
      <w:proofErr w:type="gramEnd"/>
      <w:r w:rsidR="00454213">
        <w:rPr>
          <w:sz w:val="28"/>
          <w:szCs w:val="28"/>
        </w:rPr>
        <w:t>енге прочая кредиторская задолженность образовалась физическому лицу за командировочные расходы.</w:t>
      </w:r>
    </w:p>
    <w:p w:rsidR="00454213" w:rsidRDefault="00454213" w:rsidP="00CB6337">
      <w:pPr>
        <w:rPr>
          <w:b/>
          <w:sz w:val="28"/>
          <w:szCs w:val="28"/>
        </w:rPr>
      </w:pPr>
    </w:p>
    <w:p w:rsidR="00CB6337" w:rsidRPr="00024B86" w:rsidRDefault="009054AD" w:rsidP="00CB6337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Кредиторская задолженность образовалось </w:t>
      </w:r>
      <w:proofErr w:type="gramStart"/>
      <w:r w:rsidRPr="00024B86">
        <w:rPr>
          <w:b/>
          <w:sz w:val="28"/>
          <w:szCs w:val="28"/>
        </w:rPr>
        <w:t>перед</w:t>
      </w:r>
      <w:proofErr w:type="gramEnd"/>
      <w:r w:rsidRPr="00024B86">
        <w:rPr>
          <w:b/>
          <w:sz w:val="28"/>
          <w:szCs w:val="28"/>
        </w:rPr>
        <w:t>:</w:t>
      </w:r>
      <w:r w:rsidR="00454213">
        <w:rPr>
          <w:b/>
          <w:sz w:val="28"/>
          <w:szCs w:val="28"/>
        </w:rPr>
        <w:t xml:space="preserve"> </w:t>
      </w:r>
    </w:p>
    <w:p w:rsidR="009054AD" w:rsidRPr="00024B86" w:rsidRDefault="009054AD" w:rsidP="00FB6841">
      <w:pPr>
        <w:rPr>
          <w:sz w:val="28"/>
          <w:szCs w:val="28"/>
          <w:lang w:val="en-US"/>
        </w:rPr>
      </w:pPr>
    </w:p>
    <w:tbl>
      <w:tblPr>
        <w:tblW w:w="8360" w:type="dxa"/>
        <w:tblInd w:w="93" w:type="dxa"/>
        <w:tblLook w:val="04A0"/>
      </w:tblPr>
      <w:tblGrid>
        <w:gridCol w:w="3520"/>
        <w:gridCol w:w="2165"/>
        <w:gridCol w:w="2675"/>
      </w:tblGrid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AD" w:rsidRPr="00454213" w:rsidRDefault="00454213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ТОО </w:t>
            </w:r>
            <w:r>
              <w:rPr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Pharmprovide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54AD" w:rsidRPr="00024B86" w:rsidRDefault="00454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269,2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Default="00454213">
            <w:pPr>
              <w:spacing w:after="200" w:line="276" w:lineRule="auto"/>
            </w:pPr>
          </w:p>
          <w:p w:rsidR="00454213" w:rsidRPr="00024B86" w:rsidRDefault="00454213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454213" w:rsidP="009054AD">
            <w:pPr>
              <w:rPr>
                <w:color w:val="000000"/>
                <w:sz w:val="28"/>
                <w:szCs w:val="28"/>
              </w:rPr>
            </w:pPr>
          </w:p>
          <w:p w:rsidR="00454213" w:rsidRPr="00024B86" w:rsidRDefault="00454213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Актобеэнергоснаб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4542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1 909,6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454213">
            <w:pPr>
              <w:spacing w:after="200" w:line="276" w:lineRule="auto"/>
            </w:pPr>
            <w:r>
              <w:t>Электроэнергия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454213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Jusan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Mobile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454213" w:rsidRDefault="00454213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588.0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454213" w:rsidRDefault="00E763FE">
            <w:pPr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Интернет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</w:t>
            </w:r>
            <w:proofErr w:type="spellStart"/>
            <w:r>
              <w:rPr>
                <w:color w:val="000000"/>
                <w:sz w:val="28"/>
                <w:szCs w:val="28"/>
              </w:rPr>
              <w:t>КазТрансГазАймак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1 216,6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Товарный газ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</w:t>
            </w:r>
            <w:proofErr w:type="spellStart"/>
            <w:r>
              <w:rPr>
                <w:color w:val="000000"/>
                <w:sz w:val="28"/>
                <w:szCs w:val="28"/>
              </w:rPr>
              <w:t>Казахтелеком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Связь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«Гелиос»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694,3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ГСМ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ГКП «АФПЦ» на ПХВ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Анализы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«Альянс»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546,1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Продукты питание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«Аманат»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товары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«</w:t>
            </w:r>
            <w:proofErr w:type="spellStart"/>
            <w:r>
              <w:rPr>
                <w:color w:val="000000"/>
                <w:sz w:val="28"/>
                <w:szCs w:val="28"/>
              </w:rPr>
              <w:t>Бисикенов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С.А»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товары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«</w:t>
            </w:r>
            <w:proofErr w:type="spellStart"/>
            <w:r>
              <w:rPr>
                <w:color w:val="000000"/>
                <w:sz w:val="28"/>
                <w:szCs w:val="28"/>
              </w:rPr>
              <w:t>Есенаманова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1915,0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proofErr w:type="spellStart"/>
            <w:r>
              <w:t>Дез</w:t>
            </w:r>
            <w:proofErr w:type="gramStart"/>
            <w:r>
              <w:t>.с</w:t>
            </w:r>
            <w:proofErr w:type="gramEnd"/>
            <w:r>
              <w:t>редства</w:t>
            </w:r>
            <w:proofErr w:type="spellEnd"/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«</w:t>
            </w:r>
            <w:proofErr w:type="spellStart"/>
            <w:r>
              <w:rPr>
                <w:color w:val="000000"/>
                <w:sz w:val="28"/>
                <w:szCs w:val="28"/>
              </w:rPr>
              <w:t>Кувандыкова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47,0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товары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«</w:t>
            </w:r>
            <w:proofErr w:type="spellStart"/>
            <w:r>
              <w:rPr>
                <w:color w:val="000000"/>
                <w:sz w:val="28"/>
                <w:szCs w:val="28"/>
              </w:rPr>
              <w:t>Нурмуханова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Б.Н»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товары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«</w:t>
            </w:r>
            <w:proofErr w:type="spellStart"/>
            <w:r>
              <w:rPr>
                <w:color w:val="000000"/>
                <w:sz w:val="28"/>
                <w:szCs w:val="28"/>
              </w:rPr>
              <w:t>Тукешов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А.К»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193,8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товары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Медиленд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13 618,4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ГКП «ОКИБ» на ПХВ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702,0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Анализы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СК-Фармация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202 328,6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Лекарства, 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ТОО «АРЕХ» </w:t>
            </w:r>
            <w:proofErr w:type="gramStart"/>
            <w:r>
              <w:rPr>
                <w:color w:val="000000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181,1 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r>
              <w:rPr>
                <w:color w:val="000000"/>
                <w:sz w:val="28"/>
                <w:szCs w:val="28"/>
                <w:lang w:val="en-US"/>
              </w:rPr>
              <w:t>Clever Medical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E763FE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  <w:r w:rsidR="00E92DB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Densaulyq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Life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E763FE" w:rsidRDefault="00E763F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9 498.0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E763FE" w:rsidRDefault="00E763FE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Rubin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Servis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E763FE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150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услуги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Зере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Медикалс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3 645,6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услуги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ТОО «КДЛ Олимп»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5 757,5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Прочие услуги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«КМК-АМА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NAT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E763FE" w:rsidRDefault="00E763F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16 417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«МЕДНОР»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763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1 400,0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763FE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763FE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Мелиор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LTD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E763FE" w:rsidRDefault="00E763F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21 450.0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E763FE" w:rsidRDefault="00E763FE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92DBA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Саяжан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92D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92DBA">
            <w:pPr>
              <w:spacing w:after="200" w:line="276" w:lineRule="auto"/>
            </w:pPr>
            <w:r>
              <w:t>Прочие услуги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Pr="00E92DBA" w:rsidRDefault="00E92DBA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«Н</w:t>
            </w:r>
            <w:r>
              <w:rPr>
                <w:color w:val="000000"/>
                <w:sz w:val="28"/>
                <w:szCs w:val="28"/>
                <w:lang w:val="kk-KZ"/>
              </w:rPr>
              <w:t>ұ</w:t>
            </w:r>
            <w:proofErr w:type="gramStart"/>
            <w:r>
              <w:rPr>
                <w:color w:val="000000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val="kk-KZ"/>
              </w:rPr>
              <w:t xml:space="preserve"> оптторг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92D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49,4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92DBA">
            <w:pPr>
              <w:spacing w:after="200" w:line="276" w:lineRule="auto"/>
            </w:pPr>
            <w:r>
              <w:t>Продукты питания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Pr="00E92DBA" w:rsidRDefault="00E92DBA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Отан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ХХ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век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92D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957,5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92DBA">
            <w:pPr>
              <w:spacing w:after="200" w:line="276" w:lineRule="auto"/>
            </w:pPr>
            <w:r>
              <w:t>ИМН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92DBA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color w:val="000000"/>
                <w:sz w:val="28"/>
                <w:szCs w:val="28"/>
              </w:rPr>
              <w:t>Энерго-Ком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92D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995,0 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92DBA">
            <w:pPr>
              <w:spacing w:after="200" w:line="276" w:lineRule="auto"/>
            </w:pPr>
            <w:r>
              <w:t>Прочие услуги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Default="00E92DBA" w:rsidP="009054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РГП «НЦЭ» на ПХВ 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024B86" w:rsidRDefault="00E92D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2 460,9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E92DBA">
            <w:pPr>
              <w:spacing w:after="200" w:line="276" w:lineRule="auto"/>
            </w:pPr>
            <w:r>
              <w:t>Прочие услуги</w:t>
            </w:r>
          </w:p>
        </w:tc>
      </w:tr>
      <w:tr w:rsidR="00454213" w:rsidRPr="00024B86" w:rsidTr="00454213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13" w:rsidRPr="00E92DBA" w:rsidRDefault="00E92DBA" w:rsidP="009054AD">
            <w:pPr>
              <w:rPr>
                <w:b/>
                <w:color w:val="000000"/>
                <w:sz w:val="28"/>
                <w:szCs w:val="28"/>
              </w:rPr>
            </w:pPr>
            <w:r w:rsidRPr="00E92DBA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213" w:rsidRPr="00E92DBA" w:rsidRDefault="00E92DBA">
            <w:pPr>
              <w:rPr>
                <w:b/>
                <w:color w:val="000000"/>
                <w:sz w:val="28"/>
                <w:szCs w:val="28"/>
              </w:rPr>
            </w:pPr>
            <w:r w:rsidRPr="00E92DBA">
              <w:rPr>
                <w:b/>
                <w:color w:val="000000"/>
                <w:sz w:val="28"/>
                <w:szCs w:val="28"/>
              </w:rPr>
              <w:t>288 622,7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13" w:rsidRPr="00024B86" w:rsidRDefault="00454213">
            <w:pPr>
              <w:spacing w:after="200" w:line="276" w:lineRule="auto"/>
            </w:pPr>
          </w:p>
        </w:tc>
      </w:tr>
    </w:tbl>
    <w:p w:rsidR="009054AD" w:rsidRDefault="009054AD" w:rsidP="00FB6841">
      <w:pPr>
        <w:rPr>
          <w:sz w:val="28"/>
          <w:szCs w:val="28"/>
        </w:rPr>
      </w:pPr>
    </w:p>
    <w:p w:rsidR="00B53FBE" w:rsidRDefault="00B53FBE" w:rsidP="00FB6841">
      <w:pPr>
        <w:rPr>
          <w:sz w:val="28"/>
          <w:szCs w:val="28"/>
        </w:rPr>
      </w:pPr>
      <w:r>
        <w:rPr>
          <w:sz w:val="28"/>
          <w:szCs w:val="28"/>
        </w:rPr>
        <w:t>Коммунальные услуги – 3 126,2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B53FBE" w:rsidRDefault="00B53FBE" w:rsidP="00FB6841">
      <w:pPr>
        <w:rPr>
          <w:sz w:val="28"/>
          <w:szCs w:val="28"/>
        </w:rPr>
      </w:pPr>
      <w:r>
        <w:rPr>
          <w:sz w:val="28"/>
          <w:szCs w:val="28"/>
        </w:rPr>
        <w:t>Связь – 612,5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B53FBE" w:rsidRPr="00B53FBE" w:rsidRDefault="00B53FBE" w:rsidP="00FB6841">
      <w:pPr>
        <w:rPr>
          <w:sz w:val="28"/>
          <w:szCs w:val="28"/>
        </w:rPr>
      </w:pPr>
      <w:r>
        <w:rPr>
          <w:sz w:val="28"/>
          <w:szCs w:val="28"/>
        </w:rPr>
        <w:t>ГСМ – 694,3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9054AD" w:rsidRDefault="00E92DBA" w:rsidP="00FB6841">
      <w:pPr>
        <w:rPr>
          <w:sz w:val="28"/>
          <w:szCs w:val="28"/>
        </w:rPr>
      </w:pPr>
      <w:r>
        <w:rPr>
          <w:sz w:val="28"/>
          <w:szCs w:val="28"/>
        </w:rPr>
        <w:t xml:space="preserve">ИМН, лекарства – </w:t>
      </w:r>
      <w:r w:rsidR="00B53FBE">
        <w:rPr>
          <w:sz w:val="28"/>
          <w:szCs w:val="28"/>
        </w:rPr>
        <w:t>268 192,2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E92DBA" w:rsidRDefault="00E92DBA" w:rsidP="00FB6841">
      <w:pPr>
        <w:rPr>
          <w:sz w:val="28"/>
          <w:szCs w:val="28"/>
        </w:rPr>
      </w:pPr>
      <w:r>
        <w:rPr>
          <w:sz w:val="28"/>
          <w:szCs w:val="28"/>
        </w:rPr>
        <w:t>Продукты питания – 595,5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E92DBA" w:rsidRDefault="00E92DBA" w:rsidP="00FB6841">
      <w:pPr>
        <w:rPr>
          <w:sz w:val="28"/>
          <w:szCs w:val="28"/>
        </w:rPr>
      </w:pPr>
      <w:r>
        <w:rPr>
          <w:sz w:val="28"/>
          <w:szCs w:val="28"/>
        </w:rPr>
        <w:t xml:space="preserve">Прочие товары </w:t>
      </w:r>
      <w:r w:rsidR="00B53F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53FBE">
        <w:rPr>
          <w:sz w:val="28"/>
          <w:szCs w:val="28"/>
        </w:rPr>
        <w:t>478,0 тыс</w:t>
      </w:r>
      <w:proofErr w:type="gramStart"/>
      <w:r w:rsidR="00B53FBE">
        <w:rPr>
          <w:sz w:val="28"/>
          <w:szCs w:val="28"/>
        </w:rPr>
        <w:t>.т</w:t>
      </w:r>
      <w:proofErr w:type="gramEnd"/>
      <w:r w:rsidR="00B53FBE">
        <w:rPr>
          <w:sz w:val="28"/>
          <w:szCs w:val="28"/>
        </w:rPr>
        <w:t>енге</w:t>
      </w:r>
    </w:p>
    <w:p w:rsidR="00B53FBE" w:rsidRDefault="00B53FBE" w:rsidP="00FB68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Дез</w:t>
      </w:r>
      <w:proofErr w:type="spellEnd"/>
      <w:r>
        <w:rPr>
          <w:sz w:val="28"/>
          <w:szCs w:val="28"/>
        </w:rPr>
        <w:t>. Средства – 1 915,0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енге </w:t>
      </w:r>
    </w:p>
    <w:p w:rsidR="00B53FBE" w:rsidRPr="00E92DBA" w:rsidRDefault="00B53FBE" w:rsidP="00FB6841">
      <w:pPr>
        <w:rPr>
          <w:sz w:val="28"/>
          <w:szCs w:val="28"/>
        </w:rPr>
      </w:pPr>
      <w:r>
        <w:rPr>
          <w:sz w:val="28"/>
          <w:szCs w:val="28"/>
        </w:rPr>
        <w:t>Прочие услуги – 13 009,0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енге</w:t>
      </w:r>
    </w:p>
    <w:p w:rsidR="009054AD" w:rsidRPr="00B53FBE" w:rsidRDefault="009054AD" w:rsidP="00FB6841">
      <w:pPr>
        <w:rPr>
          <w:sz w:val="28"/>
          <w:szCs w:val="28"/>
        </w:rPr>
      </w:pPr>
    </w:p>
    <w:p w:rsidR="00FB6841" w:rsidRPr="00024B86" w:rsidRDefault="006B7E3A" w:rsidP="00FB68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FB6841" w:rsidRPr="00024B86">
        <w:rPr>
          <w:b/>
          <w:sz w:val="28"/>
          <w:szCs w:val="28"/>
        </w:rPr>
        <w:t>Прочие краткосрочные обязательства.</w:t>
      </w:r>
    </w:p>
    <w:p w:rsidR="00FB6841" w:rsidRPr="00024B86" w:rsidRDefault="00FB6841" w:rsidP="00FB6841">
      <w:pPr>
        <w:rPr>
          <w:sz w:val="28"/>
          <w:szCs w:val="28"/>
        </w:rPr>
      </w:pPr>
      <w:r w:rsidRPr="00024B86">
        <w:rPr>
          <w:sz w:val="28"/>
          <w:szCs w:val="28"/>
        </w:rPr>
        <w:t xml:space="preserve">По состоянию на </w:t>
      </w:r>
      <w:r w:rsidR="000C7032" w:rsidRPr="00024B86">
        <w:rPr>
          <w:sz w:val="28"/>
          <w:szCs w:val="28"/>
        </w:rPr>
        <w:t>3</w:t>
      </w:r>
      <w:r w:rsidR="003171BC" w:rsidRPr="00024B86">
        <w:rPr>
          <w:sz w:val="28"/>
          <w:szCs w:val="28"/>
        </w:rPr>
        <w:t>1дека</w:t>
      </w:r>
      <w:r w:rsidR="007922D7">
        <w:rPr>
          <w:sz w:val="28"/>
          <w:szCs w:val="28"/>
        </w:rPr>
        <w:t xml:space="preserve">бря 2021 </w:t>
      </w:r>
      <w:r w:rsidRPr="00024B86">
        <w:rPr>
          <w:sz w:val="28"/>
          <w:szCs w:val="28"/>
        </w:rPr>
        <w:t>года прочие краткосрочные обязательства включали следующее:</w:t>
      </w:r>
    </w:p>
    <w:p w:rsidR="00FB6841" w:rsidRPr="00024B86" w:rsidRDefault="00FB6841" w:rsidP="00FB684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4"/>
        <w:gridCol w:w="1686"/>
        <w:gridCol w:w="1635"/>
      </w:tblGrid>
      <w:tr w:rsidR="000C7032" w:rsidRPr="00024B86" w:rsidTr="00C32855">
        <w:tc>
          <w:tcPr>
            <w:tcW w:w="6024" w:type="dxa"/>
          </w:tcPr>
          <w:p w:rsidR="000C7032" w:rsidRPr="00024B86" w:rsidRDefault="000C7032" w:rsidP="004055FF">
            <w:pPr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686" w:type="dxa"/>
          </w:tcPr>
          <w:p w:rsidR="000C7032" w:rsidRPr="00024B86" w:rsidRDefault="000C7032" w:rsidP="005B0484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На </w:t>
            </w:r>
            <w:r w:rsidR="003171BC" w:rsidRPr="00024B86">
              <w:rPr>
                <w:b/>
                <w:sz w:val="28"/>
                <w:szCs w:val="28"/>
              </w:rPr>
              <w:t>31</w:t>
            </w:r>
            <w:r w:rsidRPr="00024B86">
              <w:rPr>
                <w:b/>
                <w:sz w:val="28"/>
                <w:szCs w:val="28"/>
              </w:rPr>
              <w:t>.</w:t>
            </w:r>
            <w:r w:rsidR="003171BC" w:rsidRPr="00024B86">
              <w:rPr>
                <w:b/>
                <w:sz w:val="28"/>
                <w:szCs w:val="28"/>
              </w:rPr>
              <w:t>12</w:t>
            </w:r>
            <w:r w:rsidR="007922D7">
              <w:rPr>
                <w:b/>
                <w:sz w:val="28"/>
                <w:szCs w:val="28"/>
              </w:rPr>
              <w:t>.2021</w:t>
            </w:r>
            <w:r w:rsidRPr="00024B8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35" w:type="dxa"/>
          </w:tcPr>
          <w:p w:rsidR="000C7032" w:rsidRPr="00024B86" w:rsidRDefault="007922D7" w:rsidP="005B04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0C7032"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FB6841" w:rsidRPr="00024B86" w:rsidTr="00C32855">
        <w:tc>
          <w:tcPr>
            <w:tcW w:w="6024" w:type="dxa"/>
          </w:tcPr>
          <w:p w:rsidR="00FB6841" w:rsidRPr="00024B86" w:rsidRDefault="00FB6841" w:rsidP="004055FF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Краткосрочные авансы полученные</w:t>
            </w:r>
          </w:p>
        </w:tc>
        <w:tc>
          <w:tcPr>
            <w:tcW w:w="1686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5" w:type="dxa"/>
          </w:tcPr>
          <w:p w:rsidR="00FB6841" w:rsidRPr="00024B86" w:rsidRDefault="00FB6841" w:rsidP="004055FF">
            <w:pPr>
              <w:jc w:val="center"/>
              <w:rPr>
                <w:sz w:val="28"/>
                <w:szCs w:val="28"/>
              </w:rPr>
            </w:pPr>
          </w:p>
        </w:tc>
      </w:tr>
      <w:tr w:rsidR="00FB6841" w:rsidRPr="00024B86" w:rsidTr="00C32855">
        <w:tc>
          <w:tcPr>
            <w:tcW w:w="6024" w:type="dxa"/>
          </w:tcPr>
          <w:p w:rsidR="00FB6841" w:rsidRPr="00024B86" w:rsidRDefault="00FB6841" w:rsidP="004055FF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686" w:type="dxa"/>
          </w:tcPr>
          <w:p w:rsidR="00FB6841" w:rsidRPr="00024B86" w:rsidRDefault="00FB6841" w:rsidP="004055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FB6841" w:rsidRPr="00024B86" w:rsidRDefault="00FB6841" w:rsidP="004055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2855" w:rsidRPr="00024B86" w:rsidTr="00C32855">
        <w:tc>
          <w:tcPr>
            <w:tcW w:w="6024" w:type="dxa"/>
          </w:tcPr>
          <w:p w:rsidR="00C32855" w:rsidRPr="00024B86" w:rsidRDefault="00C32855" w:rsidP="004055FF">
            <w:pPr>
              <w:rPr>
                <w:b/>
                <w:sz w:val="28"/>
                <w:szCs w:val="28"/>
              </w:rPr>
            </w:pPr>
          </w:p>
          <w:p w:rsidR="00C32855" w:rsidRPr="00024B86" w:rsidRDefault="00C32855" w:rsidP="004055FF">
            <w:pPr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C32855" w:rsidRPr="00024B86" w:rsidRDefault="00C32855" w:rsidP="004055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</w:tcPr>
          <w:p w:rsidR="00C32855" w:rsidRPr="00024B86" w:rsidRDefault="00C32855" w:rsidP="0040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39EB" w:rsidRPr="00024B86" w:rsidRDefault="00B939EB" w:rsidP="00B939EB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 xml:space="preserve">ПОЯСНИТЬ ПРИЧИНЫ ВОЗНИКНОВЕНИЯ_______ И РАСПИСАТЬ ПЕРЕД КЕМ И ЗА ЧТО </w:t>
      </w:r>
      <w:r w:rsidR="00833E08" w:rsidRPr="00024B86">
        <w:rPr>
          <w:b/>
          <w:sz w:val="28"/>
          <w:szCs w:val="28"/>
        </w:rPr>
        <w:t>задолженность</w:t>
      </w:r>
    </w:p>
    <w:p w:rsidR="00C32855" w:rsidRPr="00024B86" w:rsidRDefault="00C32855" w:rsidP="00C32855">
      <w:pPr>
        <w:rPr>
          <w:b/>
          <w:sz w:val="28"/>
          <w:szCs w:val="28"/>
        </w:rPr>
      </w:pPr>
    </w:p>
    <w:p w:rsidR="00C32855" w:rsidRPr="00024B86" w:rsidRDefault="006B7E3A" w:rsidP="00C328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C32855" w:rsidRPr="00024B86">
        <w:rPr>
          <w:b/>
          <w:sz w:val="28"/>
          <w:szCs w:val="28"/>
        </w:rPr>
        <w:t xml:space="preserve">  Долгосрочные обязательства.</w:t>
      </w:r>
    </w:p>
    <w:p w:rsidR="00C32855" w:rsidRPr="00024B86" w:rsidRDefault="00C32855" w:rsidP="00C32855">
      <w:pPr>
        <w:rPr>
          <w:sz w:val="28"/>
          <w:szCs w:val="28"/>
        </w:rPr>
      </w:pPr>
      <w:r w:rsidRPr="00024B86">
        <w:rPr>
          <w:sz w:val="28"/>
          <w:szCs w:val="28"/>
        </w:rPr>
        <w:t>По состоянию н</w:t>
      </w:r>
      <w:r w:rsidR="007922D7">
        <w:rPr>
          <w:sz w:val="28"/>
          <w:szCs w:val="28"/>
        </w:rPr>
        <w:t>а 31 декабря 2021</w:t>
      </w:r>
      <w:r w:rsidRPr="00024B86">
        <w:rPr>
          <w:sz w:val="28"/>
          <w:szCs w:val="28"/>
        </w:rPr>
        <w:t xml:space="preserve"> года прочие </w:t>
      </w:r>
      <w:r w:rsidR="007045D0" w:rsidRPr="00024B86">
        <w:rPr>
          <w:sz w:val="28"/>
          <w:szCs w:val="28"/>
        </w:rPr>
        <w:t>долгосрочные</w:t>
      </w:r>
      <w:r w:rsidRPr="00024B86">
        <w:rPr>
          <w:sz w:val="28"/>
          <w:szCs w:val="28"/>
        </w:rPr>
        <w:t xml:space="preserve"> обязательства включали следующее:</w:t>
      </w:r>
    </w:p>
    <w:p w:rsidR="00C32855" w:rsidRPr="00024B86" w:rsidRDefault="00C32855" w:rsidP="00C3285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1"/>
        <w:gridCol w:w="1716"/>
        <w:gridCol w:w="1664"/>
      </w:tblGrid>
      <w:tr w:rsidR="00C32855" w:rsidRPr="00024B86" w:rsidTr="00037E65">
        <w:tc>
          <w:tcPr>
            <w:tcW w:w="6191" w:type="dxa"/>
          </w:tcPr>
          <w:p w:rsidR="00C32855" w:rsidRPr="00024B86" w:rsidRDefault="00C32855" w:rsidP="00037E65">
            <w:pPr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716" w:type="dxa"/>
          </w:tcPr>
          <w:p w:rsidR="00C32855" w:rsidRPr="00024B86" w:rsidRDefault="007922D7" w:rsidP="00551C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31.12.2021</w:t>
            </w:r>
            <w:r w:rsidR="00C32855" w:rsidRPr="00024B8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1664" w:type="dxa"/>
          </w:tcPr>
          <w:p w:rsidR="00C32855" w:rsidRPr="00024B86" w:rsidRDefault="00C32855" w:rsidP="005B0484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Н</w:t>
            </w:r>
            <w:r w:rsidR="007922D7">
              <w:rPr>
                <w:b/>
                <w:sz w:val="28"/>
                <w:szCs w:val="28"/>
              </w:rPr>
              <w:t>а 01.08.2021</w:t>
            </w:r>
            <w:r w:rsidRPr="00024B86">
              <w:rPr>
                <w:b/>
                <w:sz w:val="28"/>
                <w:szCs w:val="28"/>
              </w:rPr>
              <w:t>г</w:t>
            </w:r>
          </w:p>
        </w:tc>
      </w:tr>
      <w:tr w:rsidR="00C32855" w:rsidRPr="00024B86" w:rsidTr="00037E65">
        <w:tc>
          <w:tcPr>
            <w:tcW w:w="6191" w:type="dxa"/>
          </w:tcPr>
          <w:p w:rsidR="00C32855" w:rsidRPr="00024B86" w:rsidRDefault="007045D0" w:rsidP="00037E65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lastRenderedPageBreak/>
              <w:t>Доходы будущих периодов</w:t>
            </w:r>
            <w:r w:rsidR="00833E08" w:rsidRPr="00024B86">
              <w:rPr>
                <w:sz w:val="28"/>
                <w:szCs w:val="28"/>
              </w:rPr>
              <w:t xml:space="preserve"> (состоит из                )</w:t>
            </w:r>
          </w:p>
        </w:tc>
        <w:tc>
          <w:tcPr>
            <w:tcW w:w="1716" w:type="dxa"/>
          </w:tcPr>
          <w:p w:rsidR="00C32855" w:rsidRPr="00024B86" w:rsidRDefault="00C32855" w:rsidP="00037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32855" w:rsidRPr="00024B86" w:rsidRDefault="00C32855" w:rsidP="00037E65">
            <w:pPr>
              <w:jc w:val="center"/>
              <w:rPr>
                <w:sz w:val="28"/>
                <w:szCs w:val="28"/>
              </w:rPr>
            </w:pPr>
          </w:p>
        </w:tc>
      </w:tr>
      <w:tr w:rsidR="007045D0" w:rsidRPr="00024B86" w:rsidTr="00037E65">
        <w:tc>
          <w:tcPr>
            <w:tcW w:w="6191" w:type="dxa"/>
          </w:tcPr>
          <w:p w:rsidR="007045D0" w:rsidRPr="00024B86" w:rsidRDefault="007045D0" w:rsidP="00037E65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Финансовый лизинг</w:t>
            </w:r>
            <w:r w:rsidR="00833E08" w:rsidRPr="00024B86">
              <w:rPr>
                <w:sz w:val="28"/>
                <w:szCs w:val="28"/>
              </w:rPr>
              <w:t xml:space="preserve"> (дог № от        )</w:t>
            </w:r>
          </w:p>
        </w:tc>
        <w:tc>
          <w:tcPr>
            <w:tcW w:w="1716" w:type="dxa"/>
          </w:tcPr>
          <w:p w:rsidR="007045D0" w:rsidRPr="00024B86" w:rsidRDefault="007045D0" w:rsidP="00037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7045D0" w:rsidRPr="00024B86" w:rsidRDefault="007045D0" w:rsidP="00037E65">
            <w:pPr>
              <w:jc w:val="center"/>
              <w:rPr>
                <w:sz w:val="28"/>
                <w:szCs w:val="28"/>
              </w:rPr>
            </w:pPr>
          </w:p>
        </w:tc>
      </w:tr>
      <w:tr w:rsidR="007045D0" w:rsidRPr="00024B86" w:rsidTr="00037E65">
        <w:tc>
          <w:tcPr>
            <w:tcW w:w="6191" w:type="dxa"/>
          </w:tcPr>
          <w:p w:rsidR="007045D0" w:rsidRPr="00024B86" w:rsidRDefault="007045D0" w:rsidP="00037E65">
            <w:pPr>
              <w:rPr>
                <w:sz w:val="28"/>
                <w:szCs w:val="28"/>
              </w:rPr>
            </w:pPr>
            <w:proofErr w:type="spellStart"/>
            <w:r w:rsidRPr="00024B86">
              <w:rPr>
                <w:sz w:val="28"/>
                <w:szCs w:val="28"/>
              </w:rPr>
              <w:t>итд</w:t>
            </w:r>
            <w:proofErr w:type="spellEnd"/>
          </w:p>
        </w:tc>
        <w:tc>
          <w:tcPr>
            <w:tcW w:w="1716" w:type="dxa"/>
          </w:tcPr>
          <w:p w:rsidR="007045D0" w:rsidRPr="00024B86" w:rsidRDefault="007045D0" w:rsidP="00037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7045D0" w:rsidRPr="00024B86" w:rsidRDefault="007045D0" w:rsidP="00037E65">
            <w:pPr>
              <w:jc w:val="center"/>
              <w:rPr>
                <w:sz w:val="28"/>
                <w:szCs w:val="28"/>
              </w:rPr>
            </w:pPr>
          </w:p>
        </w:tc>
      </w:tr>
      <w:tr w:rsidR="00C32855" w:rsidRPr="00024B86" w:rsidTr="00037E65">
        <w:tc>
          <w:tcPr>
            <w:tcW w:w="6191" w:type="dxa"/>
          </w:tcPr>
          <w:p w:rsidR="00C32855" w:rsidRPr="00024B86" w:rsidRDefault="00C32855" w:rsidP="00037E65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716" w:type="dxa"/>
          </w:tcPr>
          <w:p w:rsidR="00C32855" w:rsidRPr="00024B86" w:rsidRDefault="00C32855" w:rsidP="00037E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C32855" w:rsidRPr="00024B86" w:rsidRDefault="00C32855" w:rsidP="00037E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32855" w:rsidRPr="00024B86" w:rsidTr="00037E65">
        <w:tc>
          <w:tcPr>
            <w:tcW w:w="6191" w:type="dxa"/>
          </w:tcPr>
          <w:p w:rsidR="00C32855" w:rsidRPr="00024B86" w:rsidRDefault="00C32855" w:rsidP="00037E65">
            <w:pPr>
              <w:rPr>
                <w:b/>
                <w:sz w:val="28"/>
                <w:szCs w:val="28"/>
              </w:rPr>
            </w:pPr>
          </w:p>
          <w:p w:rsidR="00C32855" w:rsidRPr="00024B86" w:rsidRDefault="00C32855" w:rsidP="00037E65">
            <w:pPr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32855" w:rsidRPr="00024B86" w:rsidRDefault="00C32855" w:rsidP="00037E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C32855" w:rsidRPr="00024B86" w:rsidRDefault="00C32855" w:rsidP="00037E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B6841" w:rsidRPr="00024B86" w:rsidRDefault="00FB6841" w:rsidP="00FB6841">
      <w:pPr>
        <w:rPr>
          <w:b/>
          <w:sz w:val="28"/>
          <w:szCs w:val="28"/>
        </w:rPr>
      </w:pPr>
    </w:p>
    <w:p w:rsidR="00B939EB" w:rsidRPr="00024B86" w:rsidRDefault="00B939EB" w:rsidP="00B939EB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 xml:space="preserve">ПОЯСНИТЬ ПРИЧИНЫ ВОЗНИКНОВЕНИЯ_______ И РАСПИСАТЬ ПЕРЕД КЕМ И ЗА ЧТО </w:t>
      </w:r>
      <w:r w:rsidR="00833E08" w:rsidRPr="00024B86">
        <w:rPr>
          <w:b/>
          <w:sz w:val="28"/>
          <w:szCs w:val="28"/>
        </w:rPr>
        <w:t xml:space="preserve"> задолженность.</w:t>
      </w:r>
    </w:p>
    <w:p w:rsidR="00C32855" w:rsidRPr="00024B86" w:rsidRDefault="00C32855" w:rsidP="00FB6841">
      <w:pPr>
        <w:rPr>
          <w:b/>
          <w:sz w:val="28"/>
          <w:szCs w:val="28"/>
        </w:rPr>
      </w:pPr>
    </w:p>
    <w:p w:rsidR="009064EB" w:rsidRPr="00024B86" w:rsidRDefault="006B7E3A" w:rsidP="009064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9064EB" w:rsidRPr="00024B86">
        <w:rPr>
          <w:b/>
          <w:sz w:val="28"/>
          <w:szCs w:val="28"/>
        </w:rPr>
        <w:t>Признание доходов (IAS 18)  и расходов.</w:t>
      </w:r>
    </w:p>
    <w:p w:rsidR="009064EB" w:rsidRPr="00024B86" w:rsidRDefault="009064EB" w:rsidP="00FB6841">
      <w:pPr>
        <w:rPr>
          <w:b/>
          <w:sz w:val="28"/>
          <w:szCs w:val="28"/>
        </w:rPr>
      </w:pPr>
    </w:p>
    <w:p w:rsidR="00FB6841" w:rsidRPr="00024B86" w:rsidRDefault="00FB6841" w:rsidP="00FB6841">
      <w:pPr>
        <w:rPr>
          <w:sz w:val="28"/>
          <w:szCs w:val="28"/>
        </w:rPr>
      </w:pPr>
      <w:r w:rsidRPr="00024B86">
        <w:rPr>
          <w:sz w:val="28"/>
          <w:szCs w:val="28"/>
        </w:rPr>
        <w:t xml:space="preserve">Доходы сложились в сумме </w:t>
      </w:r>
      <w:r w:rsidR="007922D7">
        <w:rPr>
          <w:sz w:val="28"/>
          <w:szCs w:val="28"/>
        </w:rPr>
        <w:t xml:space="preserve">1 106 412,8 </w:t>
      </w:r>
      <w:r w:rsidRPr="00024B86">
        <w:rPr>
          <w:sz w:val="28"/>
          <w:szCs w:val="28"/>
        </w:rPr>
        <w:t xml:space="preserve"> тыс.  тенге, в том числе:</w:t>
      </w:r>
    </w:p>
    <w:p w:rsidR="00FB6841" w:rsidRPr="00024B86" w:rsidRDefault="00FB6841" w:rsidP="00FB684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9"/>
        <w:gridCol w:w="1844"/>
        <w:gridCol w:w="2182"/>
      </w:tblGrid>
      <w:tr w:rsidR="00BD6534" w:rsidRPr="00024B86" w:rsidTr="00AE14ED">
        <w:tc>
          <w:tcPr>
            <w:tcW w:w="5319" w:type="dxa"/>
          </w:tcPr>
          <w:p w:rsidR="00BD6534" w:rsidRPr="00024B86" w:rsidRDefault="00BD6534" w:rsidP="00AE14ED">
            <w:pPr>
              <w:jc w:val="center"/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Наименование</w:t>
            </w:r>
            <w:r w:rsidR="00AE14ED" w:rsidRPr="00024B86">
              <w:rPr>
                <w:b/>
                <w:sz w:val="28"/>
                <w:szCs w:val="28"/>
              </w:rPr>
              <w:t xml:space="preserve"> по каждому виду доходов</w:t>
            </w:r>
          </w:p>
        </w:tc>
        <w:tc>
          <w:tcPr>
            <w:tcW w:w="1844" w:type="dxa"/>
          </w:tcPr>
          <w:p w:rsidR="00BD6534" w:rsidRPr="00024B86" w:rsidRDefault="00BD6534" w:rsidP="00AE597A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За отчетный период</w:t>
            </w:r>
          </w:p>
        </w:tc>
        <w:tc>
          <w:tcPr>
            <w:tcW w:w="2182" w:type="dxa"/>
          </w:tcPr>
          <w:p w:rsidR="00BD6534" w:rsidRPr="00024B86" w:rsidRDefault="00BD6534" w:rsidP="00AE597A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За предыдущий период</w:t>
            </w:r>
          </w:p>
        </w:tc>
      </w:tr>
      <w:tr w:rsidR="00411451" w:rsidRPr="00024B86" w:rsidTr="00AE14ED">
        <w:tc>
          <w:tcPr>
            <w:tcW w:w="5319" w:type="dxa"/>
          </w:tcPr>
          <w:p w:rsidR="00411451" w:rsidRPr="00024B86" w:rsidRDefault="00AE14ED" w:rsidP="00AE14ED">
            <w:pPr>
              <w:rPr>
                <w:sz w:val="28"/>
                <w:szCs w:val="28"/>
                <w:lang w:val="kk-KZ"/>
              </w:rPr>
            </w:pPr>
            <w:r w:rsidRPr="00024B86">
              <w:rPr>
                <w:sz w:val="28"/>
                <w:szCs w:val="28"/>
              </w:rPr>
              <w:t>Доходы от</w:t>
            </w:r>
            <w:r w:rsidR="009054AD" w:rsidRPr="00024B86">
              <w:rPr>
                <w:sz w:val="28"/>
                <w:szCs w:val="28"/>
                <w:lang w:val="kk-KZ"/>
              </w:rPr>
              <w:t>финансирование</w:t>
            </w:r>
          </w:p>
        </w:tc>
        <w:tc>
          <w:tcPr>
            <w:tcW w:w="1844" w:type="dxa"/>
          </w:tcPr>
          <w:p w:rsidR="00411451" w:rsidRPr="00024B86" w:rsidRDefault="007922D7" w:rsidP="00AE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891 344,6</w:t>
            </w:r>
          </w:p>
        </w:tc>
        <w:tc>
          <w:tcPr>
            <w:tcW w:w="218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319" w:type="dxa"/>
          </w:tcPr>
          <w:p w:rsidR="00411451" w:rsidRPr="00024B86" w:rsidRDefault="00AE14ED" w:rsidP="00AE14E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Т</w:t>
            </w:r>
            <w:r w:rsidR="00411451" w:rsidRPr="00024B86">
              <w:rPr>
                <w:sz w:val="28"/>
                <w:szCs w:val="28"/>
              </w:rPr>
              <w:t>рансферты</w:t>
            </w:r>
            <w:r w:rsidRPr="00024B86">
              <w:rPr>
                <w:sz w:val="28"/>
                <w:szCs w:val="28"/>
              </w:rPr>
              <w:t xml:space="preserve"> на проведение капитального ремонта</w:t>
            </w:r>
          </w:p>
        </w:tc>
        <w:tc>
          <w:tcPr>
            <w:tcW w:w="1844" w:type="dxa"/>
          </w:tcPr>
          <w:p w:rsidR="00411451" w:rsidRPr="00024B86" w:rsidRDefault="00411451" w:rsidP="00005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319" w:type="dxa"/>
          </w:tcPr>
          <w:p w:rsidR="00411451" w:rsidRPr="00024B86" w:rsidRDefault="00AE14ED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Трансферты на приобретение основных средств</w:t>
            </w:r>
          </w:p>
        </w:tc>
        <w:tc>
          <w:tcPr>
            <w:tcW w:w="1844" w:type="dxa"/>
          </w:tcPr>
          <w:p w:rsidR="00411451" w:rsidRPr="00024B86" w:rsidRDefault="007922D7" w:rsidP="00AE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36 746,5</w:t>
            </w:r>
          </w:p>
        </w:tc>
        <w:tc>
          <w:tcPr>
            <w:tcW w:w="218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AE14ED" w:rsidRPr="00024B86" w:rsidTr="00AE14ED">
        <w:tc>
          <w:tcPr>
            <w:tcW w:w="5319" w:type="dxa"/>
          </w:tcPr>
          <w:p w:rsidR="00AE14ED" w:rsidRPr="00024B86" w:rsidRDefault="00AE14ED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Трансферты на приобретение НМА</w:t>
            </w:r>
          </w:p>
        </w:tc>
        <w:tc>
          <w:tcPr>
            <w:tcW w:w="1844" w:type="dxa"/>
          </w:tcPr>
          <w:p w:rsidR="00AE14ED" w:rsidRPr="00024B86" w:rsidRDefault="00AE14ED" w:rsidP="00AE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AE14ED" w:rsidRPr="00024B86" w:rsidRDefault="00AE14ED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AE14ED" w:rsidRPr="00024B86" w:rsidTr="00AE14ED">
        <w:tc>
          <w:tcPr>
            <w:tcW w:w="5319" w:type="dxa"/>
          </w:tcPr>
          <w:p w:rsidR="00AE14ED" w:rsidRPr="00024B86" w:rsidRDefault="009054AD" w:rsidP="007922D7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Прочие доходы (об организации обучения)</w:t>
            </w:r>
          </w:p>
        </w:tc>
        <w:tc>
          <w:tcPr>
            <w:tcW w:w="1844" w:type="dxa"/>
          </w:tcPr>
          <w:p w:rsidR="00AE14ED" w:rsidRPr="00024B86" w:rsidRDefault="007922D7" w:rsidP="00AE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4 930,0</w:t>
            </w:r>
          </w:p>
        </w:tc>
        <w:tc>
          <w:tcPr>
            <w:tcW w:w="2182" w:type="dxa"/>
          </w:tcPr>
          <w:p w:rsidR="00AE14ED" w:rsidRPr="00024B86" w:rsidRDefault="00AE14ED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319" w:type="dxa"/>
          </w:tcPr>
          <w:p w:rsidR="00411451" w:rsidRPr="00024B86" w:rsidRDefault="007922D7" w:rsidP="007922D7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Доходы от безвозмездно </w:t>
            </w:r>
            <w:proofErr w:type="gramStart"/>
            <w:r w:rsidRPr="00024B86">
              <w:rPr>
                <w:sz w:val="28"/>
                <w:szCs w:val="28"/>
              </w:rPr>
              <w:t>полученных</w:t>
            </w:r>
            <w:proofErr w:type="gramEnd"/>
            <w:r w:rsidRPr="00024B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ТМЗ</w:t>
            </w:r>
          </w:p>
        </w:tc>
        <w:tc>
          <w:tcPr>
            <w:tcW w:w="1844" w:type="dxa"/>
          </w:tcPr>
          <w:p w:rsidR="00411451" w:rsidRPr="00024B86" w:rsidRDefault="007922D7" w:rsidP="00AE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4 705,3</w:t>
            </w:r>
          </w:p>
        </w:tc>
        <w:tc>
          <w:tcPr>
            <w:tcW w:w="218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319" w:type="dxa"/>
          </w:tcPr>
          <w:p w:rsidR="00411451" w:rsidRPr="00024B86" w:rsidRDefault="00AE14ED" w:rsidP="00AE14ED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Доходы от безвозмездно полученных основных средств и НМА</w:t>
            </w:r>
          </w:p>
        </w:tc>
        <w:tc>
          <w:tcPr>
            <w:tcW w:w="1844" w:type="dxa"/>
          </w:tcPr>
          <w:p w:rsidR="00411451" w:rsidRPr="00024B86" w:rsidRDefault="007922D7" w:rsidP="00AE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134 052,9</w:t>
            </w:r>
          </w:p>
        </w:tc>
        <w:tc>
          <w:tcPr>
            <w:tcW w:w="218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005C3C" w:rsidRPr="00024B86" w:rsidTr="00AE14ED">
        <w:tc>
          <w:tcPr>
            <w:tcW w:w="5319" w:type="dxa"/>
          </w:tcPr>
          <w:p w:rsidR="00005C3C" w:rsidRPr="00024B86" w:rsidRDefault="00005C3C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Доход</w:t>
            </w:r>
            <w:r w:rsidR="00AE14ED" w:rsidRPr="00024B86">
              <w:rPr>
                <w:sz w:val="28"/>
                <w:szCs w:val="28"/>
              </w:rPr>
              <w:t>ы</w:t>
            </w:r>
            <w:r w:rsidRPr="00024B86">
              <w:rPr>
                <w:sz w:val="28"/>
                <w:szCs w:val="28"/>
              </w:rPr>
              <w:t xml:space="preserve"> от</w:t>
            </w:r>
            <w:r w:rsidR="00AE14ED" w:rsidRPr="00024B86">
              <w:rPr>
                <w:sz w:val="28"/>
                <w:szCs w:val="28"/>
              </w:rPr>
              <w:t xml:space="preserve"> оказания</w:t>
            </w:r>
            <w:r w:rsidRPr="00024B86">
              <w:rPr>
                <w:sz w:val="28"/>
                <w:szCs w:val="28"/>
              </w:rPr>
              <w:t xml:space="preserve"> платных услуг</w:t>
            </w:r>
            <w:r w:rsidR="007922D7">
              <w:rPr>
                <w:sz w:val="28"/>
                <w:szCs w:val="28"/>
              </w:rPr>
              <w:t xml:space="preserve"> </w:t>
            </w:r>
            <w:proofErr w:type="spellStart"/>
            <w:r w:rsidR="00AE14ED" w:rsidRPr="00024B86">
              <w:rPr>
                <w:sz w:val="28"/>
                <w:szCs w:val="28"/>
              </w:rPr>
              <w:t>итд</w:t>
            </w:r>
            <w:proofErr w:type="spellEnd"/>
          </w:p>
        </w:tc>
        <w:tc>
          <w:tcPr>
            <w:tcW w:w="1844" w:type="dxa"/>
          </w:tcPr>
          <w:p w:rsidR="007922D7" w:rsidRPr="00024B86" w:rsidRDefault="007922D7" w:rsidP="007922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34 635,7</w:t>
            </w:r>
          </w:p>
        </w:tc>
        <w:tc>
          <w:tcPr>
            <w:tcW w:w="2182" w:type="dxa"/>
          </w:tcPr>
          <w:p w:rsidR="00005C3C" w:rsidRPr="00024B86" w:rsidRDefault="00005C3C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1A0ACD" w:rsidRPr="00024B86" w:rsidTr="00AE14ED">
        <w:tc>
          <w:tcPr>
            <w:tcW w:w="5319" w:type="dxa"/>
          </w:tcPr>
          <w:p w:rsidR="001A0ACD" w:rsidRPr="00024B86" w:rsidRDefault="001A0ACD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Доход</w:t>
            </w:r>
            <w:r w:rsidR="00833E08" w:rsidRPr="00024B86">
              <w:rPr>
                <w:sz w:val="28"/>
                <w:szCs w:val="28"/>
              </w:rPr>
              <w:t>ы</w:t>
            </w:r>
            <w:r w:rsidRPr="00024B86">
              <w:rPr>
                <w:sz w:val="28"/>
                <w:szCs w:val="28"/>
              </w:rPr>
              <w:t xml:space="preserve"> будущих периодов</w:t>
            </w:r>
          </w:p>
        </w:tc>
        <w:tc>
          <w:tcPr>
            <w:tcW w:w="1844" w:type="dxa"/>
          </w:tcPr>
          <w:p w:rsidR="001A0ACD" w:rsidRPr="00024B86" w:rsidRDefault="001A0ACD" w:rsidP="004114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2" w:type="dxa"/>
          </w:tcPr>
          <w:p w:rsidR="001A0ACD" w:rsidRPr="00024B86" w:rsidRDefault="001A0ACD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319" w:type="dxa"/>
          </w:tcPr>
          <w:p w:rsidR="00411451" w:rsidRPr="00024B86" w:rsidRDefault="00411451" w:rsidP="00AE597A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4" w:type="dxa"/>
          </w:tcPr>
          <w:p w:rsidR="00411451" w:rsidRPr="00024B86" w:rsidRDefault="007922D7" w:rsidP="00411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1 106 412,8</w:t>
            </w:r>
          </w:p>
        </w:tc>
        <w:tc>
          <w:tcPr>
            <w:tcW w:w="2182" w:type="dxa"/>
          </w:tcPr>
          <w:p w:rsidR="00411451" w:rsidRPr="00024B86" w:rsidRDefault="00411451" w:rsidP="00EF04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6534" w:rsidRPr="00024B86" w:rsidRDefault="00BD6534" w:rsidP="00BD6534">
      <w:pPr>
        <w:rPr>
          <w:sz w:val="28"/>
          <w:szCs w:val="28"/>
        </w:rPr>
      </w:pPr>
    </w:p>
    <w:p w:rsidR="00BD6534" w:rsidRPr="00024B86" w:rsidRDefault="006B7E3A" w:rsidP="00BD65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D6534" w:rsidRPr="00024B86">
        <w:rPr>
          <w:b/>
          <w:sz w:val="28"/>
          <w:szCs w:val="28"/>
        </w:rPr>
        <w:t>Расходы составили: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0"/>
        <w:gridCol w:w="1973"/>
        <w:gridCol w:w="2202"/>
      </w:tblGrid>
      <w:tr w:rsidR="00BD6534" w:rsidRPr="00024B86" w:rsidTr="00AE14ED">
        <w:tc>
          <w:tcPr>
            <w:tcW w:w="5170" w:type="dxa"/>
          </w:tcPr>
          <w:p w:rsidR="00BD6534" w:rsidRPr="00024B86" w:rsidRDefault="00BD6534" w:rsidP="00AE597A">
            <w:pPr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973" w:type="dxa"/>
          </w:tcPr>
          <w:p w:rsidR="00BD6534" w:rsidRPr="00024B86" w:rsidRDefault="00BD6534" w:rsidP="00AE597A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За отчетный период</w:t>
            </w:r>
          </w:p>
        </w:tc>
        <w:tc>
          <w:tcPr>
            <w:tcW w:w="2202" w:type="dxa"/>
          </w:tcPr>
          <w:p w:rsidR="00BD6534" w:rsidRPr="00024B86" w:rsidRDefault="00BD6534" w:rsidP="00AE597A">
            <w:pPr>
              <w:rPr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За предыдущий период</w:t>
            </w:r>
          </w:p>
        </w:tc>
      </w:tr>
      <w:tr w:rsidR="00411451" w:rsidRPr="00024B86" w:rsidTr="00AE14ED">
        <w:tc>
          <w:tcPr>
            <w:tcW w:w="5170" w:type="dxa"/>
          </w:tcPr>
          <w:p w:rsidR="00411451" w:rsidRPr="00024B86" w:rsidRDefault="00411451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Себестоимость реализованной продукции и оказанных услуг</w:t>
            </w:r>
          </w:p>
        </w:tc>
        <w:tc>
          <w:tcPr>
            <w:tcW w:w="1973" w:type="dxa"/>
          </w:tcPr>
          <w:p w:rsidR="00411451" w:rsidRPr="00024B86" w:rsidRDefault="007922D7" w:rsidP="00AE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1 075 582,0</w:t>
            </w:r>
          </w:p>
        </w:tc>
        <w:tc>
          <w:tcPr>
            <w:tcW w:w="220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170" w:type="dxa"/>
          </w:tcPr>
          <w:p w:rsidR="00411451" w:rsidRPr="00024B86" w:rsidRDefault="00411451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Расходы по реализации продукции и оказанию услуг</w:t>
            </w:r>
          </w:p>
        </w:tc>
        <w:tc>
          <w:tcPr>
            <w:tcW w:w="1973" w:type="dxa"/>
          </w:tcPr>
          <w:p w:rsidR="00411451" w:rsidRPr="00024B86" w:rsidRDefault="00411451" w:rsidP="00AE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170" w:type="dxa"/>
          </w:tcPr>
          <w:p w:rsidR="00411451" w:rsidRPr="00024B86" w:rsidRDefault="00411451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Административные расходы</w:t>
            </w:r>
          </w:p>
        </w:tc>
        <w:tc>
          <w:tcPr>
            <w:tcW w:w="1973" w:type="dxa"/>
          </w:tcPr>
          <w:p w:rsidR="00411451" w:rsidRPr="00024B86" w:rsidRDefault="007922D7" w:rsidP="00AE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36 230,9</w:t>
            </w:r>
          </w:p>
        </w:tc>
        <w:tc>
          <w:tcPr>
            <w:tcW w:w="220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170" w:type="dxa"/>
          </w:tcPr>
          <w:p w:rsidR="00411451" w:rsidRPr="00024B86" w:rsidRDefault="00411451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Расходы по обесценению активов</w:t>
            </w:r>
          </w:p>
        </w:tc>
        <w:tc>
          <w:tcPr>
            <w:tcW w:w="1973" w:type="dxa"/>
          </w:tcPr>
          <w:p w:rsidR="00411451" w:rsidRPr="00024B86" w:rsidRDefault="00411451" w:rsidP="00AE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170" w:type="dxa"/>
          </w:tcPr>
          <w:p w:rsidR="00411451" w:rsidRPr="00024B86" w:rsidRDefault="00411451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Прочие расходы</w:t>
            </w:r>
            <w:r w:rsidR="007922D7">
              <w:rPr>
                <w:sz w:val="28"/>
                <w:szCs w:val="28"/>
              </w:rPr>
              <w:t xml:space="preserve"> </w:t>
            </w:r>
            <w:proofErr w:type="spellStart"/>
            <w:r w:rsidR="00AE14ED" w:rsidRPr="00024B86">
              <w:rPr>
                <w:sz w:val="28"/>
                <w:szCs w:val="28"/>
              </w:rPr>
              <w:t>итд</w:t>
            </w:r>
            <w:proofErr w:type="spellEnd"/>
          </w:p>
        </w:tc>
        <w:tc>
          <w:tcPr>
            <w:tcW w:w="1973" w:type="dxa"/>
          </w:tcPr>
          <w:p w:rsidR="00411451" w:rsidRPr="00024B86" w:rsidRDefault="00411451" w:rsidP="00AE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411451" w:rsidRPr="00024B86" w:rsidRDefault="00411451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411451" w:rsidRPr="00024B86" w:rsidTr="00AE14ED">
        <w:tc>
          <w:tcPr>
            <w:tcW w:w="5170" w:type="dxa"/>
          </w:tcPr>
          <w:p w:rsidR="00411451" w:rsidRPr="00024B86" w:rsidRDefault="00411451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73" w:type="dxa"/>
          </w:tcPr>
          <w:p w:rsidR="00411451" w:rsidRPr="00024B86" w:rsidRDefault="00991012" w:rsidP="00005C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1 111 812,9</w:t>
            </w:r>
          </w:p>
        </w:tc>
        <w:tc>
          <w:tcPr>
            <w:tcW w:w="2202" w:type="dxa"/>
          </w:tcPr>
          <w:p w:rsidR="00411451" w:rsidRPr="00024B86" w:rsidRDefault="00411451" w:rsidP="00EF04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6534" w:rsidRPr="00024B86" w:rsidRDefault="00BD6534" w:rsidP="00BD6534">
      <w:pPr>
        <w:rPr>
          <w:sz w:val="28"/>
          <w:szCs w:val="28"/>
        </w:rPr>
      </w:pPr>
    </w:p>
    <w:p w:rsidR="00BD6534" w:rsidRPr="00024B86" w:rsidRDefault="00BD6534" w:rsidP="00BD6534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18.Капитал</w:t>
      </w:r>
    </w:p>
    <w:p w:rsidR="00BD6534" w:rsidRPr="00024B86" w:rsidRDefault="00BD6534" w:rsidP="00BD6534">
      <w:pPr>
        <w:rPr>
          <w:sz w:val="28"/>
          <w:szCs w:val="28"/>
        </w:rPr>
      </w:pPr>
      <w:r w:rsidRPr="00024B86">
        <w:rPr>
          <w:sz w:val="28"/>
          <w:szCs w:val="28"/>
        </w:rPr>
        <w:t xml:space="preserve">По состоянию на </w:t>
      </w:r>
      <w:r w:rsidR="00B86319" w:rsidRPr="00024B86">
        <w:rPr>
          <w:sz w:val="28"/>
          <w:szCs w:val="28"/>
        </w:rPr>
        <w:t>31дека</w:t>
      </w:r>
      <w:r w:rsidR="00991012">
        <w:rPr>
          <w:sz w:val="28"/>
          <w:szCs w:val="28"/>
        </w:rPr>
        <w:t>бря 2021</w:t>
      </w:r>
      <w:r w:rsidRPr="00024B86">
        <w:rPr>
          <w:sz w:val="28"/>
          <w:szCs w:val="28"/>
        </w:rPr>
        <w:t xml:space="preserve"> года капитал включал следующее:</w:t>
      </w:r>
    </w:p>
    <w:p w:rsidR="00BD6534" w:rsidRPr="00024B86" w:rsidRDefault="00BD6534" w:rsidP="00BD653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8"/>
        <w:gridCol w:w="1843"/>
        <w:gridCol w:w="2230"/>
      </w:tblGrid>
      <w:tr w:rsidR="00567D64" w:rsidRPr="00024B86" w:rsidTr="00567D64">
        <w:tc>
          <w:tcPr>
            <w:tcW w:w="5498" w:type="dxa"/>
          </w:tcPr>
          <w:p w:rsidR="00567D64" w:rsidRPr="00024B86" w:rsidRDefault="00567D64" w:rsidP="00AE597A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 xml:space="preserve">                  Наименование</w:t>
            </w:r>
          </w:p>
        </w:tc>
        <w:tc>
          <w:tcPr>
            <w:tcW w:w="1843" w:type="dxa"/>
          </w:tcPr>
          <w:p w:rsidR="00567D64" w:rsidRPr="00024B86" w:rsidRDefault="00567D64" w:rsidP="005B0484">
            <w:pPr>
              <w:jc w:val="center"/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На 3</w:t>
            </w:r>
            <w:r w:rsidR="00B86319" w:rsidRPr="00024B86">
              <w:rPr>
                <w:b/>
                <w:sz w:val="28"/>
                <w:szCs w:val="28"/>
              </w:rPr>
              <w:t>1</w:t>
            </w:r>
            <w:r w:rsidRPr="00024B86">
              <w:rPr>
                <w:b/>
                <w:sz w:val="28"/>
                <w:szCs w:val="28"/>
              </w:rPr>
              <w:t>.</w:t>
            </w:r>
            <w:r w:rsidR="00B86319" w:rsidRPr="00024B86">
              <w:rPr>
                <w:b/>
                <w:sz w:val="28"/>
                <w:szCs w:val="28"/>
              </w:rPr>
              <w:t>12</w:t>
            </w:r>
            <w:r w:rsidR="00991012">
              <w:rPr>
                <w:b/>
                <w:sz w:val="28"/>
                <w:szCs w:val="28"/>
              </w:rPr>
              <w:t>.2021</w:t>
            </w:r>
            <w:r w:rsidRPr="00024B86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230" w:type="dxa"/>
          </w:tcPr>
          <w:p w:rsidR="00567D64" w:rsidRPr="00024B86" w:rsidRDefault="00991012" w:rsidP="00833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01.08.2021</w:t>
            </w:r>
            <w:r w:rsidR="00567D64" w:rsidRPr="00024B86">
              <w:rPr>
                <w:b/>
                <w:sz w:val="28"/>
                <w:szCs w:val="28"/>
              </w:rPr>
              <w:t xml:space="preserve"> г</w:t>
            </w:r>
          </w:p>
        </w:tc>
      </w:tr>
      <w:tr w:rsidR="00567D64" w:rsidRPr="00024B86" w:rsidTr="00567D64">
        <w:tc>
          <w:tcPr>
            <w:tcW w:w="5498" w:type="dxa"/>
          </w:tcPr>
          <w:p w:rsidR="00567D64" w:rsidRPr="00024B86" w:rsidRDefault="00567D64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Вклады и паи</w:t>
            </w:r>
          </w:p>
        </w:tc>
        <w:tc>
          <w:tcPr>
            <w:tcW w:w="1843" w:type="dxa"/>
          </w:tcPr>
          <w:p w:rsidR="00567D64" w:rsidRPr="00024B86" w:rsidRDefault="00567D64" w:rsidP="00AE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567D64" w:rsidRPr="00024B86" w:rsidRDefault="00567D64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567D64" w:rsidRPr="00024B86" w:rsidTr="00567D64">
        <w:tc>
          <w:tcPr>
            <w:tcW w:w="5498" w:type="dxa"/>
          </w:tcPr>
          <w:p w:rsidR="00567D64" w:rsidRPr="00024B86" w:rsidRDefault="00567D64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Нераспределенная прибыль (непокрытый убыток) отчетного года</w:t>
            </w:r>
          </w:p>
        </w:tc>
        <w:tc>
          <w:tcPr>
            <w:tcW w:w="1843" w:type="dxa"/>
          </w:tcPr>
          <w:p w:rsidR="00567D64" w:rsidRPr="00024B86" w:rsidRDefault="00991012" w:rsidP="00567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-5 400,1</w:t>
            </w:r>
          </w:p>
        </w:tc>
        <w:tc>
          <w:tcPr>
            <w:tcW w:w="2230" w:type="dxa"/>
          </w:tcPr>
          <w:p w:rsidR="00567D64" w:rsidRPr="00024B86" w:rsidRDefault="00567D64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567D64" w:rsidRPr="00024B86" w:rsidTr="00567D64">
        <w:tc>
          <w:tcPr>
            <w:tcW w:w="5498" w:type="dxa"/>
          </w:tcPr>
          <w:p w:rsidR="00567D64" w:rsidRPr="00024B86" w:rsidRDefault="00567D64" w:rsidP="00AE597A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Резервы</w:t>
            </w:r>
          </w:p>
        </w:tc>
        <w:tc>
          <w:tcPr>
            <w:tcW w:w="1843" w:type="dxa"/>
          </w:tcPr>
          <w:p w:rsidR="00567D64" w:rsidRPr="00024B86" w:rsidRDefault="00567D64" w:rsidP="00AE5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567D64" w:rsidRPr="00024B86" w:rsidRDefault="00567D64" w:rsidP="00EF0423">
            <w:pPr>
              <w:jc w:val="center"/>
              <w:rPr>
                <w:sz w:val="28"/>
                <w:szCs w:val="28"/>
              </w:rPr>
            </w:pPr>
          </w:p>
        </w:tc>
      </w:tr>
      <w:tr w:rsidR="00567D64" w:rsidRPr="00024B86" w:rsidTr="00567D64">
        <w:tc>
          <w:tcPr>
            <w:tcW w:w="5498" w:type="dxa"/>
          </w:tcPr>
          <w:p w:rsidR="00567D64" w:rsidRPr="00024B86" w:rsidRDefault="00567D64" w:rsidP="00AE597A">
            <w:pPr>
              <w:rPr>
                <w:b/>
                <w:sz w:val="28"/>
                <w:szCs w:val="28"/>
              </w:rPr>
            </w:pPr>
            <w:r w:rsidRPr="00024B8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567D64" w:rsidRPr="00024B86" w:rsidRDefault="00991012" w:rsidP="00AE59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-5 400,1</w:t>
            </w:r>
          </w:p>
        </w:tc>
        <w:tc>
          <w:tcPr>
            <w:tcW w:w="2230" w:type="dxa"/>
          </w:tcPr>
          <w:p w:rsidR="00567D64" w:rsidRPr="00024B86" w:rsidRDefault="00567D64" w:rsidP="00EF04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91012" w:rsidRDefault="00991012" w:rsidP="00BD6534">
      <w:pPr>
        <w:rPr>
          <w:sz w:val="28"/>
          <w:szCs w:val="28"/>
        </w:rPr>
      </w:pPr>
    </w:p>
    <w:p w:rsidR="00BD6534" w:rsidRPr="00024B86" w:rsidRDefault="004242B5" w:rsidP="00BD6534">
      <w:pPr>
        <w:rPr>
          <w:sz w:val="28"/>
          <w:szCs w:val="28"/>
        </w:rPr>
      </w:pPr>
      <w:r w:rsidRPr="00024B86">
        <w:rPr>
          <w:sz w:val="28"/>
          <w:szCs w:val="28"/>
        </w:rPr>
        <w:t xml:space="preserve"> Пояснить если были изменения Уставного капитала (основание приложить).</w:t>
      </w:r>
    </w:p>
    <w:p w:rsidR="00EE012C" w:rsidRDefault="00B939EB" w:rsidP="00B939EB">
      <w:pPr>
        <w:rPr>
          <w:b/>
          <w:sz w:val="28"/>
          <w:szCs w:val="28"/>
        </w:rPr>
      </w:pPr>
      <w:r w:rsidRPr="00024B86">
        <w:rPr>
          <w:b/>
          <w:sz w:val="28"/>
          <w:szCs w:val="28"/>
          <w:highlight w:val="yellow"/>
        </w:rPr>
        <w:t>ПОЯСНИТЬ ПРИЧИНЫ ВОЗНИКНОВЕНИЯ   УБЫТКА ИЛИ ПРИБЫЛИ, РАСПИСАТЬ</w:t>
      </w:r>
      <w:r w:rsidR="00991012">
        <w:rPr>
          <w:b/>
          <w:sz w:val="28"/>
          <w:szCs w:val="28"/>
        </w:rPr>
        <w:t xml:space="preserve">. </w:t>
      </w:r>
    </w:p>
    <w:p w:rsidR="00F045B5" w:rsidRDefault="00F045B5" w:rsidP="00F045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Убыток в 2021</w:t>
      </w:r>
      <w:r w:rsidRPr="00024B86">
        <w:rPr>
          <w:b/>
          <w:sz w:val="28"/>
          <w:szCs w:val="28"/>
        </w:rPr>
        <w:t xml:space="preserve"> году образовался </w:t>
      </w:r>
      <w:r>
        <w:rPr>
          <w:b/>
          <w:sz w:val="28"/>
          <w:szCs w:val="28"/>
        </w:rPr>
        <w:t xml:space="preserve">в связи с тем, что предприятие было создано </w:t>
      </w:r>
      <w:r w:rsidR="007D20A9">
        <w:rPr>
          <w:b/>
          <w:sz w:val="28"/>
          <w:szCs w:val="28"/>
        </w:rPr>
        <w:t xml:space="preserve">и начало  функционировать с  01.08.02021 г., </w:t>
      </w:r>
      <w:r>
        <w:rPr>
          <w:b/>
          <w:sz w:val="28"/>
          <w:szCs w:val="28"/>
        </w:rPr>
        <w:t xml:space="preserve">путем выделения с ГКП «Актюбинский медицинский центр» на ПХВ  и предприятию была передана </w:t>
      </w:r>
      <w:r w:rsidR="007D20A9">
        <w:rPr>
          <w:b/>
          <w:sz w:val="28"/>
          <w:szCs w:val="28"/>
        </w:rPr>
        <w:t xml:space="preserve">по разделительному балансу </w:t>
      </w:r>
      <w:r>
        <w:rPr>
          <w:b/>
          <w:sz w:val="28"/>
          <w:szCs w:val="28"/>
        </w:rPr>
        <w:t>кредиторская задолженность в сумме 151 992,2 тыс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енге, за медикаменты, (перед ТОО «</w:t>
      </w:r>
      <w:proofErr w:type="spellStart"/>
      <w:r>
        <w:rPr>
          <w:b/>
          <w:sz w:val="28"/>
          <w:szCs w:val="28"/>
        </w:rPr>
        <w:t>СК-Фармация</w:t>
      </w:r>
      <w:proofErr w:type="spellEnd"/>
      <w:r>
        <w:rPr>
          <w:b/>
          <w:sz w:val="28"/>
          <w:szCs w:val="28"/>
        </w:rPr>
        <w:t xml:space="preserve">»). </w:t>
      </w:r>
    </w:p>
    <w:p w:rsidR="007D20A9" w:rsidRDefault="00EE012C" w:rsidP="00F045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D20A9">
        <w:rPr>
          <w:b/>
          <w:sz w:val="28"/>
          <w:szCs w:val="28"/>
        </w:rPr>
        <w:t>Д</w:t>
      </w:r>
      <w:r w:rsidR="006E692B">
        <w:rPr>
          <w:b/>
          <w:sz w:val="28"/>
          <w:szCs w:val="28"/>
        </w:rPr>
        <w:t xml:space="preserve">оходы от финансирования и прочие доходы предприятия </w:t>
      </w:r>
      <w:r w:rsidR="007D20A9">
        <w:rPr>
          <w:b/>
          <w:sz w:val="28"/>
          <w:szCs w:val="28"/>
        </w:rPr>
        <w:t xml:space="preserve">за 5 месяцев 2021 года </w:t>
      </w:r>
      <w:r w:rsidR="006E692B">
        <w:rPr>
          <w:b/>
          <w:sz w:val="28"/>
          <w:szCs w:val="28"/>
        </w:rPr>
        <w:t>не покры</w:t>
      </w:r>
      <w:r w:rsidR="007D20A9">
        <w:rPr>
          <w:b/>
          <w:sz w:val="28"/>
          <w:szCs w:val="28"/>
        </w:rPr>
        <w:t>ли</w:t>
      </w:r>
      <w:r w:rsidR="006E692B">
        <w:rPr>
          <w:b/>
          <w:sz w:val="28"/>
          <w:szCs w:val="28"/>
        </w:rPr>
        <w:t xml:space="preserve"> расходы предприятия</w:t>
      </w:r>
      <w:r w:rsidR="00D66479">
        <w:rPr>
          <w:b/>
          <w:sz w:val="28"/>
          <w:szCs w:val="28"/>
        </w:rPr>
        <w:t xml:space="preserve">  (расходы на </w:t>
      </w:r>
      <w:r w:rsidR="007D20A9">
        <w:rPr>
          <w:b/>
          <w:sz w:val="28"/>
          <w:szCs w:val="28"/>
        </w:rPr>
        <w:t xml:space="preserve">оплату труда, </w:t>
      </w:r>
      <w:r w:rsidR="00D66479">
        <w:rPr>
          <w:b/>
          <w:sz w:val="28"/>
          <w:szCs w:val="28"/>
        </w:rPr>
        <w:t>лекарств</w:t>
      </w:r>
      <w:r w:rsidR="006E692B">
        <w:rPr>
          <w:b/>
          <w:sz w:val="28"/>
          <w:szCs w:val="28"/>
        </w:rPr>
        <w:t>а</w:t>
      </w:r>
      <w:r w:rsidR="00D66479">
        <w:rPr>
          <w:b/>
          <w:sz w:val="28"/>
          <w:szCs w:val="28"/>
        </w:rPr>
        <w:t>, товары, коммунальные услуги, прочие услуги и работы)</w:t>
      </w:r>
      <w:r w:rsidR="002023D1">
        <w:rPr>
          <w:b/>
          <w:sz w:val="28"/>
          <w:szCs w:val="28"/>
        </w:rPr>
        <w:t>.</w:t>
      </w:r>
    </w:p>
    <w:p w:rsidR="007D20A9" w:rsidRDefault="007D20A9" w:rsidP="00F045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66479">
        <w:rPr>
          <w:b/>
          <w:sz w:val="28"/>
          <w:szCs w:val="28"/>
        </w:rPr>
        <w:t xml:space="preserve"> </w:t>
      </w:r>
      <w:r w:rsidR="002023D1">
        <w:rPr>
          <w:b/>
          <w:sz w:val="28"/>
          <w:szCs w:val="28"/>
        </w:rPr>
        <w:t xml:space="preserve">В 2021 году было произведено списание </w:t>
      </w:r>
      <w:proofErr w:type="spellStart"/>
      <w:proofErr w:type="gramStart"/>
      <w:r w:rsidR="002023D1">
        <w:rPr>
          <w:b/>
          <w:sz w:val="28"/>
          <w:szCs w:val="28"/>
        </w:rPr>
        <w:t>товаро</w:t>
      </w:r>
      <w:r w:rsidR="000D0CB0">
        <w:rPr>
          <w:b/>
          <w:sz w:val="28"/>
          <w:szCs w:val="28"/>
        </w:rPr>
        <w:t>-</w:t>
      </w:r>
      <w:r w:rsidR="002023D1">
        <w:rPr>
          <w:b/>
          <w:sz w:val="28"/>
          <w:szCs w:val="28"/>
        </w:rPr>
        <w:t>материальных</w:t>
      </w:r>
      <w:proofErr w:type="spellEnd"/>
      <w:proofErr w:type="gramEnd"/>
      <w:r w:rsidR="002023D1">
        <w:rPr>
          <w:b/>
          <w:sz w:val="28"/>
          <w:szCs w:val="28"/>
        </w:rPr>
        <w:t xml:space="preserve"> ценностей по всем складам, которые были уже использованы и израсходованы в процессе работы</w:t>
      </w:r>
      <w:r w:rsidR="000D0CB0">
        <w:rPr>
          <w:b/>
          <w:sz w:val="28"/>
          <w:szCs w:val="28"/>
        </w:rPr>
        <w:t xml:space="preserve"> за прошедшие годы</w:t>
      </w:r>
      <w:r w:rsidR="002023D1">
        <w:rPr>
          <w:b/>
          <w:sz w:val="28"/>
          <w:szCs w:val="28"/>
        </w:rPr>
        <w:t xml:space="preserve">. </w:t>
      </w:r>
    </w:p>
    <w:p w:rsidR="00D66479" w:rsidRDefault="007D20A9" w:rsidP="00F045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023D1">
        <w:rPr>
          <w:b/>
          <w:sz w:val="28"/>
          <w:szCs w:val="28"/>
        </w:rPr>
        <w:t>Т</w:t>
      </w:r>
      <w:r w:rsidR="00D66479">
        <w:rPr>
          <w:b/>
          <w:sz w:val="28"/>
          <w:szCs w:val="28"/>
        </w:rPr>
        <w:t xml:space="preserve">ак же </w:t>
      </w:r>
      <w:r w:rsidR="002023D1">
        <w:rPr>
          <w:b/>
          <w:sz w:val="28"/>
          <w:szCs w:val="28"/>
        </w:rPr>
        <w:t>предприятие имеет на балансе большое количество оборудования,</w:t>
      </w:r>
      <w:r w:rsidR="00D664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начисленные </w:t>
      </w:r>
      <w:r w:rsidR="00D66479">
        <w:rPr>
          <w:b/>
          <w:sz w:val="28"/>
          <w:szCs w:val="28"/>
        </w:rPr>
        <w:t xml:space="preserve">амортизационные отчисления по </w:t>
      </w:r>
      <w:r w:rsidR="002023D1">
        <w:rPr>
          <w:b/>
          <w:sz w:val="28"/>
          <w:szCs w:val="28"/>
        </w:rPr>
        <w:t>которым, тоже списываются на расходы предприятия.</w:t>
      </w:r>
      <w:r w:rsidR="00D66479">
        <w:rPr>
          <w:b/>
          <w:sz w:val="28"/>
          <w:szCs w:val="28"/>
        </w:rPr>
        <w:t xml:space="preserve">     </w:t>
      </w:r>
    </w:p>
    <w:p w:rsidR="0083155B" w:rsidRPr="00024B86" w:rsidRDefault="0083155B" w:rsidP="00F045B5">
      <w:pPr>
        <w:jc w:val="both"/>
        <w:rPr>
          <w:b/>
          <w:sz w:val="28"/>
          <w:szCs w:val="28"/>
        </w:rPr>
      </w:pPr>
    </w:p>
    <w:p w:rsidR="006547EE" w:rsidRPr="00024B86" w:rsidRDefault="006547EE" w:rsidP="00B939EB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19. ПРОВЕРКА ФИНАНСОВО-ХОЗЯЙСТВЕННОЙ ДЕЯТЕЛЬНОСТИ.</w:t>
      </w:r>
    </w:p>
    <w:p w:rsidR="000B1D84" w:rsidRDefault="006B7E3A" w:rsidP="00B939E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  <w:r w:rsidR="00991012">
        <w:rPr>
          <w:b/>
          <w:sz w:val="28"/>
          <w:szCs w:val="28"/>
          <w:lang w:val="kk-KZ"/>
        </w:rPr>
        <w:t>В 2021</w:t>
      </w:r>
      <w:r w:rsidR="00BB3117" w:rsidRPr="00024B86">
        <w:rPr>
          <w:b/>
          <w:sz w:val="28"/>
          <w:szCs w:val="28"/>
          <w:lang w:val="kk-KZ"/>
        </w:rPr>
        <w:t xml:space="preserve"> году </w:t>
      </w:r>
      <w:r w:rsidR="000B1D84">
        <w:rPr>
          <w:b/>
          <w:sz w:val="28"/>
          <w:szCs w:val="28"/>
          <w:lang w:val="kk-KZ"/>
        </w:rPr>
        <w:t xml:space="preserve">проверки </w:t>
      </w:r>
      <w:r w:rsidR="00BB3117" w:rsidRPr="00024B86">
        <w:rPr>
          <w:b/>
          <w:sz w:val="28"/>
          <w:szCs w:val="28"/>
          <w:lang w:val="kk-KZ"/>
        </w:rPr>
        <w:t xml:space="preserve"> финансово-хозяйственой деятельности</w:t>
      </w:r>
      <w:r w:rsidR="000B1D84">
        <w:rPr>
          <w:b/>
          <w:sz w:val="28"/>
          <w:szCs w:val="28"/>
          <w:lang w:val="kk-KZ"/>
        </w:rPr>
        <w:t xml:space="preserve"> предприятия не было. </w:t>
      </w:r>
    </w:p>
    <w:p w:rsidR="00BB3117" w:rsidRPr="00024B86" w:rsidRDefault="00BB3117" w:rsidP="00B939EB">
      <w:pPr>
        <w:rPr>
          <w:b/>
          <w:sz w:val="28"/>
          <w:szCs w:val="28"/>
          <w:lang w:val="kk-KZ"/>
        </w:rPr>
      </w:pPr>
      <w:r w:rsidRPr="00024B86">
        <w:rPr>
          <w:b/>
          <w:sz w:val="28"/>
          <w:szCs w:val="28"/>
          <w:lang w:val="kk-KZ"/>
        </w:rPr>
        <w:t xml:space="preserve"> (АКТ ПРОВЕРКИ от какого числа, кем проведена проверка).</w:t>
      </w:r>
    </w:p>
    <w:p w:rsidR="00BB3117" w:rsidRPr="00024B86" w:rsidRDefault="00143818" w:rsidP="00B939EB">
      <w:pPr>
        <w:rPr>
          <w:b/>
          <w:sz w:val="28"/>
          <w:szCs w:val="28"/>
          <w:lang w:val="kk-KZ"/>
        </w:rPr>
      </w:pPr>
      <w:r w:rsidRPr="00024B86">
        <w:rPr>
          <w:b/>
          <w:sz w:val="28"/>
          <w:szCs w:val="28"/>
          <w:lang w:val="kk-KZ"/>
        </w:rPr>
        <w:t>При этом было выявлено:</w:t>
      </w:r>
      <w:r w:rsidRPr="00024B86">
        <w:rPr>
          <w:b/>
          <w:sz w:val="28"/>
          <w:szCs w:val="28"/>
          <w:highlight w:val="yellow"/>
          <w:lang w:val="kk-KZ"/>
        </w:rPr>
        <w:t>РАСПИСАТЬ</w:t>
      </w:r>
    </w:p>
    <w:p w:rsidR="00143818" w:rsidRPr="00024B86" w:rsidRDefault="00143818" w:rsidP="00B939EB">
      <w:pPr>
        <w:rPr>
          <w:b/>
          <w:sz w:val="28"/>
          <w:szCs w:val="28"/>
          <w:lang w:val="kk-KZ"/>
        </w:rPr>
      </w:pPr>
    </w:p>
    <w:p w:rsidR="006B7E3A" w:rsidRDefault="00143818" w:rsidP="00B939EB">
      <w:pPr>
        <w:rPr>
          <w:b/>
          <w:sz w:val="28"/>
          <w:szCs w:val="28"/>
          <w:lang w:val="kk-KZ"/>
        </w:rPr>
      </w:pPr>
      <w:r w:rsidRPr="00024B86">
        <w:rPr>
          <w:b/>
          <w:sz w:val="28"/>
          <w:szCs w:val="28"/>
          <w:lang w:val="kk-KZ"/>
        </w:rPr>
        <w:t>Выявленные в ходе проверки нарушения устранены: РАСПИСАТЬ какие меры предприяняты</w:t>
      </w:r>
      <w:r w:rsidR="0083155B" w:rsidRPr="00024B86">
        <w:rPr>
          <w:b/>
          <w:sz w:val="28"/>
          <w:szCs w:val="28"/>
          <w:lang w:val="kk-KZ"/>
        </w:rPr>
        <w:t xml:space="preserve"> :</w:t>
      </w:r>
      <w:r w:rsidR="0083155B" w:rsidRPr="00024B86">
        <w:rPr>
          <w:b/>
          <w:sz w:val="28"/>
          <w:szCs w:val="28"/>
          <w:highlight w:val="yellow"/>
          <w:lang w:val="kk-KZ"/>
        </w:rPr>
        <w:t>РАСПИСАТЬ</w:t>
      </w:r>
    </w:p>
    <w:p w:rsidR="006B7E3A" w:rsidRDefault="006B7E3A" w:rsidP="00B939EB">
      <w:pPr>
        <w:rPr>
          <w:b/>
          <w:sz w:val="28"/>
          <w:szCs w:val="28"/>
          <w:lang w:val="kk-KZ"/>
        </w:rPr>
      </w:pPr>
    </w:p>
    <w:p w:rsidR="006B7E3A" w:rsidRDefault="006B7E3A" w:rsidP="00B939EB">
      <w:pPr>
        <w:rPr>
          <w:b/>
          <w:sz w:val="28"/>
          <w:szCs w:val="28"/>
          <w:lang w:val="kk-KZ"/>
        </w:rPr>
      </w:pPr>
    </w:p>
    <w:p w:rsidR="006B7E3A" w:rsidRDefault="006B7E3A" w:rsidP="00B939EB">
      <w:pPr>
        <w:rPr>
          <w:b/>
          <w:sz w:val="28"/>
          <w:szCs w:val="28"/>
          <w:lang w:val="kk-KZ"/>
        </w:rPr>
      </w:pPr>
    </w:p>
    <w:p w:rsidR="006B7E3A" w:rsidRPr="006B7E3A" w:rsidRDefault="006B7E3A" w:rsidP="00B939EB">
      <w:pPr>
        <w:rPr>
          <w:b/>
          <w:sz w:val="28"/>
          <w:szCs w:val="28"/>
        </w:rPr>
      </w:pPr>
    </w:p>
    <w:tbl>
      <w:tblPr>
        <w:tblW w:w="10139" w:type="dxa"/>
        <w:tblLook w:val="04A0"/>
      </w:tblPr>
      <w:tblGrid>
        <w:gridCol w:w="2883"/>
        <w:gridCol w:w="1064"/>
        <w:gridCol w:w="1657"/>
        <w:gridCol w:w="1395"/>
        <w:gridCol w:w="1458"/>
        <w:gridCol w:w="207"/>
        <w:gridCol w:w="1475"/>
      </w:tblGrid>
      <w:tr w:rsidR="00E97D9D" w:rsidRPr="00024B86" w:rsidTr="00DE665E">
        <w:trPr>
          <w:trHeight w:val="1035"/>
        </w:trPr>
        <w:tc>
          <w:tcPr>
            <w:tcW w:w="10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D9D" w:rsidRPr="00024B86" w:rsidRDefault="00E97D9D" w:rsidP="000B1D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 xml:space="preserve">Сведения по государственным закупкам товаров, работ и  услуг                                                                                                         по </w:t>
            </w:r>
            <w:r w:rsidR="000B1D84">
              <w:rPr>
                <w:b/>
                <w:bCs/>
                <w:sz w:val="28"/>
                <w:szCs w:val="28"/>
              </w:rPr>
              <w:t>ГКП «Центр охраны материнства и детства» на ПХВ</w:t>
            </w:r>
          </w:p>
        </w:tc>
      </w:tr>
      <w:tr w:rsidR="00E97D9D" w:rsidRPr="00024B86" w:rsidTr="006B7E3A">
        <w:trPr>
          <w:trHeight w:val="113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</w:tr>
      <w:tr w:rsidR="00E97D9D" w:rsidRPr="00024B86" w:rsidTr="006B7E3A">
        <w:trPr>
          <w:trHeight w:val="100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rPr>
                <w:sz w:val="28"/>
                <w:szCs w:val="28"/>
              </w:rPr>
            </w:pPr>
          </w:p>
        </w:tc>
      </w:tr>
      <w:tr w:rsidR="00E97D9D" w:rsidRPr="00024B86" w:rsidTr="000B1D84">
        <w:trPr>
          <w:trHeight w:val="315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lastRenderedPageBreak/>
              <w:t>Способ закупок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код строки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План</w:t>
            </w:r>
            <w:r w:rsidR="004242B5" w:rsidRPr="00024B86">
              <w:rPr>
                <w:b/>
                <w:bCs/>
                <w:sz w:val="28"/>
                <w:szCs w:val="28"/>
              </w:rPr>
              <w:t xml:space="preserve">   (план государственных закупок)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Факт</w:t>
            </w:r>
            <w:r w:rsidR="004242B5" w:rsidRPr="00024B86">
              <w:rPr>
                <w:b/>
                <w:bCs/>
                <w:sz w:val="28"/>
                <w:szCs w:val="28"/>
              </w:rPr>
              <w:t xml:space="preserve"> (по договорам)</w:t>
            </w:r>
          </w:p>
        </w:tc>
      </w:tr>
      <w:tr w:rsidR="00E97D9D" w:rsidRPr="00024B86" w:rsidTr="000B1D84">
        <w:trPr>
          <w:trHeight w:val="1380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9D" w:rsidRPr="00024B86" w:rsidRDefault="00E97D9D" w:rsidP="00E97D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D9D" w:rsidRPr="00024B86" w:rsidRDefault="00E97D9D" w:rsidP="00E97D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97D9D" w:rsidRPr="00024B86" w:rsidTr="000B1D84">
        <w:trPr>
          <w:trHeight w:val="31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97D9D" w:rsidRPr="00024B86" w:rsidTr="000B1D84">
        <w:trPr>
          <w:trHeight w:val="94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E97D9D">
            <w:pPr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 xml:space="preserve">Государственные </w:t>
            </w:r>
            <w:proofErr w:type="spellStart"/>
            <w:r w:rsidRPr="00024B86">
              <w:rPr>
                <w:b/>
                <w:bCs/>
                <w:sz w:val="28"/>
                <w:szCs w:val="28"/>
              </w:rPr>
              <w:t>закупки,проведенные</w:t>
            </w:r>
            <w:proofErr w:type="spellEnd"/>
            <w:r w:rsidRPr="00024B86">
              <w:rPr>
                <w:b/>
                <w:bCs/>
                <w:sz w:val="28"/>
                <w:szCs w:val="28"/>
              </w:rPr>
              <w:t xml:space="preserve"> способом конкурса  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C56341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E97D9D" w:rsidRPr="00024B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60 622,1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E97D9D" w:rsidRPr="00024B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62 434,8</w:t>
            </w:r>
            <w:r w:rsidR="00E97D9D" w:rsidRPr="00024B8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97D9D" w:rsidRPr="00024B86" w:rsidTr="000B1D84">
        <w:trPr>
          <w:trHeight w:val="43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DE665E" w:rsidP="00C60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E97D9D" w:rsidRPr="00024B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</w:tr>
      <w:tr w:rsidR="00E97D9D" w:rsidRPr="00024B86" w:rsidTr="000B1D84">
        <w:trPr>
          <w:trHeight w:val="157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E97D9D">
            <w:pPr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 xml:space="preserve">Государственные </w:t>
            </w:r>
            <w:proofErr w:type="spellStart"/>
            <w:r w:rsidRPr="00024B86">
              <w:rPr>
                <w:b/>
                <w:bCs/>
                <w:sz w:val="28"/>
                <w:szCs w:val="28"/>
              </w:rPr>
              <w:t>закупки,проведенные</w:t>
            </w:r>
            <w:proofErr w:type="spellEnd"/>
            <w:r w:rsidRPr="00024B86">
              <w:rPr>
                <w:b/>
                <w:bCs/>
                <w:sz w:val="28"/>
                <w:szCs w:val="28"/>
              </w:rPr>
              <w:t xml:space="preserve"> способом выбора поставщика с использованием запроса ценовых предложений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DE665E" w:rsidP="00DE665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48 006,1</w:t>
            </w:r>
            <w:r w:rsidR="00E97D9D" w:rsidRPr="00024B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  <w:r w:rsidR="00E97D9D" w:rsidRPr="00024B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21 445,7</w:t>
            </w:r>
            <w:r w:rsidR="00E97D9D" w:rsidRPr="00024B86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97D9D" w:rsidRPr="00024B86" w:rsidTr="000B1D84">
        <w:trPr>
          <w:trHeight w:val="4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5B0484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201</w:t>
            </w:r>
            <w:r w:rsidR="005B0484" w:rsidRPr="00024B86">
              <w:rPr>
                <w:sz w:val="28"/>
                <w:szCs w:val="28"/>
                <w:lang w:val="kk-KZ"/>
              </w:rPr>
              <w:t>9</w:t>
            </w:r>
            <w:r w:rsidRPr="00024B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</w:tr>
      <w:tr w:rsidR="00E97D9D" w:rsidRPr="00024B86" w:rsidTr="000B1D84">
        <w:trPr>
          <w:trHeight w:val="94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E97D9D">
            <w:pPr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 xml:space="preserve">Государственные </w:t>
            </w:r>
            <w:proofErr w:type="spellStart"/>
            <w:r w:rsidRPr="00024B86">
              <w:rPr>
                <w:b/>
                <w:bCs/>
                <w:sz w:val="28"/>
                <w:szCs w:val="28"/>
              </w:rPr>
              <w:t>закупки,проведенные</w:t>
            </w:r>
            <w:proofErr w:type="spellEnd"/>
            <w:r w:rsidRPr="00024B86">
              <w:rPr>
                <w:b/>
                <w:bCs/>
                <w:sz w:val="28"/>
                <w:szCs w:val="28"/>
              </w:rPr>
              <w:t xml:space="preserve"> способом закупок из одного источника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 </w:t>
            </w:r>
            <w:r w:rsidR="00DE665E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115 202,1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 </w:t>
            </w:r>
            <w:r w:rsidR="00DE665E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 </w:t>
            </w:r>
            <w:r w:rsidR="00DE665E">
              <w:rPr>
                <w:b/>
                <w:bCs/>
                <w:sz w:val="28"/>
                <w:szCs w:val="28"/>
              </w:rPr>
              <w:t>115 202,1</w:t>
            </w:r>
          </w:p>
        </w:tc>
      </w:tr>
      <w:tr w:rsidR="00E97D9D" w:rsidRPr="00024B86" w:rsidTr="000B1D84">
        <w:trPr>
          <w:trHeight w:val="46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5B0484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201</w:t>
            </w:r>
            <w:r w:rsidR="005B0484" w:rsidRPr="00024B86">
              <w:rPr>
                <w:sz w:val="28"/>
                <w:szCs w:val="28"/>
                <w:lang w:val="kk-KZ"/>
              </w:rPr>
              <w:t>9</w:t>
            </w:r>
            <w:r w:rsidRPr="00024B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</w:tr>
      <w:tr w:rsidR="00E97D9D" w:rsidRPr="00024B86" w:rsidTr="000B1D84">
        <w:trPr>
          <w:trHeight w:val="94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E97D9D">
            <w:pPr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 xml:space="preserve">Государственные </w:t>
            </w:r>
            <w:proofErr w:type="spellStart"/>
            <w:r w:rsidRPr="00024B86">
              <w:rPr>
                <w:b/>
                <w:bCs/>
                <w:sz w:val="28"/>
                <w:szCs w:val="28"/>
              </w:rPr>
              <w:t>закупки,проведенные</w:t>
            </w:r>
            <w:proofErr w:type="spellEnd"/>
            <w:r w:rsidRPr="00024B86">
              <w:rPr>
                <w:b/>
                <w:bCs/>
                <w:sz w:val="28"/>
                <w:szCs w:val="28"/>
              </w:rPr>
              <w:t xml:space="preserve"> через  товарные биржи</w:t>
            </w:r>
            <w:r w:rsidR="00C56341" w:rsidRPr="00024B86">
              <w:rPr>
                <w:b/>
                <w:bCs/>
                <w:sz w:val="28"/>
                <w:szCs w:val="28"/>
              </w:rPr>
              <w:t xml:space="preserve"> (1729)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97D9D" w:rsidRPr="00024B86" w:rsidTr="000B1D84">
        <w:trPr>
          <w:trHeight w:val="48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5B0484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201</w:t>
            </w:r>
            <w:r w:rsidR="005B0484" w:rsidRPr="00024B86">
              <w:rPr>
                <w:sz w:val="28"/>
                <w:szCs w:val="28"/>
                <w:lang w:val="kk-KZ"/>
              </w:rPr>
              <w:t>9</w:t>
            </w:r>
            <w:r w:rsidRPr="00024B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</w:p>
        </w:tc>
      </w:tr>
      <w:tr w:rsidR="00E97D9D" w:rsidRPr="00024B86" w:rsidTr="006B7E3A">
        <w:trPr>
          <w:trHeight w:val="1076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E97D9D">
            <w:pPr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 xml:space="preserve">Государственные </w:t>
            </w:r>
            <w:proofErr w:type="spellStart"/>
            <w:r w:rsidRPr="00024B86">
              <w:rPr>
                <w:b/>
                <w:bCs/>
                <w:sz w:val="28"/>
                <w:szCs w:val="28"/>
              </w:rPr>
              <w:t>закупки,проведенные</w:t>
            </w:r>
            <w:proofErr w:type="spellEnd"/>
            <w:r w:rsidRPr="00024B86">
              <w:rPr>
                <w:b/>
                <w:bCs/>
                <w:sz w:val="28"/>
                <w:szCs w:val="28"/>
              </w:rPr>
              <w:t xml:space="preserve"> без применения норм закона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97D9D" w:rsidRPr="00024B86" w:rsidTr="000B1D84">
        <w:trPr>
          <w:trHeight w:val="405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D" w:rsidRPr="00024B86" w:rsidRDefault="00E97D9D" w:rsidP="005B0484">
            <w:pPr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201</w:t>
            </w:r>
            <w:r w:rsidR="005B0484" w:rsidRPr="00024B86">
              <w:rPr>
                <w:sz w:val="28"/>
                <w:szCs w:val="28"/>
                <w:lang w:val="kk-KZ"/>
              </w:rPr>
              <w:t>9</w:t>
            </w:r>
            <w:r w:rsidRPr="00024B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sz w:val="28"/>
                <w:szCs w:val="28"/>
              </w:rPr>
            </w:pPr>
            <w:r w:rsidRPr="00024B86">
              <w:rPr>
                <w:sz w:val="28"/>
                <w:szCs w:val="28"/>
              </w:rPr>
              <w:t> </w:t>
            </w:r>
          </w:p>
        </w:tc>
      </w:tr>
      <w:tr w:rsidR="00E97D9D" w:rsidRPr="00024B86" w:rsidTr="000B1D84">
        <w:trPr>
          <w:trHeight w:val="480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5B0484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Всего проведено закупок за 201</w:t>
            </w:r>
            <w:r w:rsidR="005B0484" w:rsidRPr="00024B86">
              <w:rPr>
                <w:b/>
                <w:bCs/>
                <w:sz w:val="28"/>
                <w:szCs w:val="28"/>
                <w:lang w:val="kk-KZ"/>
              </w:rPr>
              <w:t>9</w:t>
            </w:r>
            <w:r w:rsidRPr="00024B86">
              <w:rPr>
                <w:b/>
                <w:bCs/>
                <w:sz w:val="28"/>
                <w:szCs w:val="28"/>
              </w:rPr>
              <w:t>год: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E97D9D" w:rsidP="00DE665E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 </w:t>
            </w:r>
            <w:r w:rsidR="00DE665E">
              <w:rPr>
                <w:b/>
                <w:bCs/>
                <w:sz w:val="28"/>
                <w:szCs w:val="28"/>
              </w:rPr>
              <w:t>223 830,3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DE665E" w:rsidRDefault="00E97D9D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86">
              <w:rPr>
                <w:b/>
                <w:bCs/>
                <w:sz w:val="28"/>
                <w:szCs w:val="28"/>
              </w:rPr>
              <w:t> </w:t>
            </w:r>
            <w:r w:rsidR="00DE665E">
              <w:rPr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D9D" w:rsidRPr="00024B86" w:rsidRDefault="00DE665E" w:rsidP="00E97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199 082,6</w:t>
            </w:r>
            <w:r w:rsidR="00E97D9D" w:rsidRPr="00024B86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B939EB" w:rsidRPr="00024B86" w:rsidRDefault="00B939EB" w:rsidP="00BD6534">
      <w:pPr>
        <w:rPr>
          <w:sz w:val="28"/>
          <w:szCs w:val="28"/>
        </w:rPr>
      </w:pPr>
    </w:p>
    <w:p w:rsidR="00567D64" w:rsidRPr="00024B86" w:rsidRDefault="00567D64" w:rsidP="00FD7ABF">
      <w:pPr>
        <w:rPr>
          <w:sz w:val="28"/>
          <w:szCs w:val="28"/>
        </w:rPr>
      </w:pPr>
    </w:p>
    <w:p w:rsidR="009C6B05" w:rsidRPr="00024B86" w:rsidRDefault="00FD7ABF" w:rsidP="00C563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Гла</w:t>
      </w:r>
      <w:r w:rsidR="006B7E3A">
        <w:rPr>
          <w:b/>
          <w:sz w:val="28"/>
          <w:szCs w:val="28"/>
        </w:rPr>
        <w:t xml:space="preserve">вный врач          </w:t>
      </w:r>
      <w:r w:rsidRPr="00024B86">
        <w:rPr>
          <w:b/>
          <w:sz w:val="28"/>
          <w:szCs w:val="28"/>
        </w:rPr>
        <w:t xml:space="preserve">   </w:t>
      </w:r>
      <w:proofErr w:type="spellStart"/>
      <w:r w:rsidR="00302D30" w:rsidRPr="00024B86">
        <w:rPr>
          <w:b/>
          <w:sz w:val="28"/>
          <w:szCs w:val="28"/>
        </w:rPr>
        <w:t>______________________</w:t>
      </w:r>
      <w:r w:rsidR="00DE665E">
        <w:rPr>
          <w:b/>
          <w:sz w:val="28"/>
          <w:szCs w:val="28"/>
        </w:rPr>
        <w:t>Джапахов</w:t>
      </w:r>
      <w:proofErr w:type="spellEnd"/>
      <w:r w:rsidR="00DE665E">
        <w:rPr>
          <w:b/>
          <w:sz w:val="28"/>
          <w:szCs w:val="28"/>
        </w:rPr>
        <w:t xml:space="preserve"> Е.С.</w:t>
      </w:r>
    </w:p>
    <w:p w:rsidR="00567D64" w:rsidRPr="00024B86" w:rsidRDefault="00567D64" w:rsidP="00C56341">
      <w:pPr>
        <w:rPr>
          <w:b/>
          <w:sz w:val="28"/>
          <w:szCs w:val="28"/>
        </w:rPr>
      </w:pPr>
    </w:p>
    <w:p w:rsidR="00C60878" w:rsidRPr="00024B86" w:rsidRDefault="00FD7ABF" w:rsidP="00C563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 xml:space="preserve">Главный бухгалтер:  </w:t>
      </w:r>
      <w:proofErr w:type="spellStart"/>
      <w:r w:rsidR="00302D30" w:rsidRPr="00024B86">
        <w:rPr>
          <w:b/>
          <w:sz w:val="28"/>
          <w:szCs w:val="28"/>
        </w:rPr>
        <w:t>______________________</w:t>
      </w:r>
      <w:r w:rsidR="00024B86" w:rsidRPr="00024B86">
        <w:rPr>
          <w:b/>
          <w:sz w:val="28"/>
          <w:szCs w:val="28"/>
        </w:rPr>
        <w:t>Жакенова</w:t>
      </w:r>
      <w:proofErr w:type="spellEnd"/>
      <w:r w:rsidR="00024B86" w:rsidRPr="00024B86">
        <w:rPr>
          <w:b/>
          <w:sz w:val="28"/>
          <w:szCs w:val="28"/>
        </w:rPr>
        <w:t xml:space="preserve"> Г.С.</w:t>
      </w:r>
    </w:p>
    <w:p w:rsidR="00D74DCB" w:rsidRPr="00024B86" w:rsidRDefault="00302D30" w:rsidP="00C56341">
      <w:pPr>
        <w:rPr>
          <w:b/>
          <w:sz w:val="28"/>
          <w:szCs w:val="28"/>
        </w:rPr>
      </w:pPr>
      <w:r w:rsidRPr="00024B86">
        <w:rPr>
          <w:b/>
          <w:sz w:val="28"/>
          <w:szCs w:val="28"/>
        </w:rPr>
        <w:t>М.П.</w:t>
      </w:r>
    </w:p>
    <w:sectPr w:rsidR="00D74DCB" w:rsidRPr="00024B86" w:rsidSect="00C60878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D98"/>
    <w:multiLevelType w:val="hybridMultilevel"/>
    <w:tmpl w:val="EE78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01B7B"/>
    <w:multiLevelType w:val="hybridMultilevel"/>
    <w:tmpl w:val="4CD4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10583"/>
    <w:multiLevelType w:val="hybridMultilevel"/>
    <w:tmpl w:val="9A7E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4300"/>
    <w:multiLevelType w:val="hybridMultilevel"/>
    <w:tmpl w:val="FFF0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02E82"/>
    <w:multiLevelType w:val="hybridMultilevel"/>
    <w:tmpl w:val="06B6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A620B"/>
    <w:multiLevelType w:val="hybridMultilevel"/>
    <w:tmpl w:val="6372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45C76"/>
    <w:multiLevelType w:val="hybridMultilevel"/>
    <w:tmpl w:val="92D6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83801"/>
    <w:multiLevelType w:val="hybridMultilevel"/>
    <w:tmpl w:val="2EAAA860"/>
    <w:lvl w:ilvl="0" w:tplc="8DD6D40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24FAA"/>
    <w:multiLevelType w:val="hybridMultilevel"/>
    <w:tmpl w:val="E23C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248E3"/>
    <w:multiLevelType w:val="hybridMultilevel"/>
    <w:tmpl w:val="77C08C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4F29F6"/>
    <w:rsid w:val="00005C3C"/>
    <w:rsid w:val="00024B86"/>
    <w:rsid w:val="00037E65"/>
    <w:rsid w:val="00054EAB"/>
    <w:rsid w:val="00056412"/>
    <w:rsid w:val="000611D6"/>
    <w:rsid w:val="00071C0A"/>
    <w:rsid w:val="000729B3"/>
    <w:rsid w:val="00081853"/>
    <w:rsid w:val="00081948"/>
    <w:rsid w:val="000A245E"/>
    <w:rsid w:val="000B1D84"/>
    <w:rsid w:val="000B498F"/>
    <w:rsid w:val="000B49C6"/>
    <w:rsid w:val="000C7032"/>
    <w:rsid w:val="000D0CB0"/>
    <w:rsid w:val="00101B91"/>
    <w:rsid w:val="00115C5B"/>
    <w:rsid w:val="00131D57"/>
    <w:rsid w:val="00143818"/>
    <w:rsid w:val="00154DD3"/>
    <w:rsid w:val="00163447"/>
    <w:rsid w:val="00167315"/>
    <w:rsid w:val="001806DD"/>
    <w:rsid w:val="001A0ACD"/>
    <w:rsid w:val="001B2EF5"/>
    <w:rsid w:val="001B433D"/>
    <w:rsid w:val="001C33B7"/>
    <w:rsid w:val="001D0BE1"/>
    <w:rsid w:val="001D7BDB"/>
    <w:rsid w:val="001E0292"/>
    <w:rsid w:val="001F1D34"/>
    <w:rsid w:val="00201646"/>
    <w:rsid w:val="002023D1"/>
    <w:rsid w:val="002140B4"/>
    <w:rsid w:val="002231BC"/>
    <w:rsid w:val="0023796C"/>
    <w:rsid w:val="0028464D"/>
    <w:rsid w:val="002B1E85"/>
    <w:rsid w:val="002C14D0"/>
    <w:rsid w:val="002E1C07"/>
    <w:rsid w:val="003002BD"/>
    <w:rsid w:val="00302D30"/>
    <w:rsid w:val="00304C21"/>
    <w:rsid w:val="003171BC"/>
    <w:rsid w:val="003201EB"/>
    <w:rsid w:val="00323D50"/>
    <w:rsid w:val="00326E3A"/>
    <w:rsid w:val="0033001B"/>
    <w:rsid w:val="0033750D"/>
    <w:rsid w:val="00345372"/>
    <w:rsid w:val="00356035"/>
    <w:rsid w:val="0036353A"/>
    <w:rsid w:val="003B0DF5"/>
    <w:rsid w:val="003B3786"/>
    <w:rsid w:val="003D1462"/>
    <w:rsid w:val="00400F1E"/>
    <w:rsid w:val="004055FF"/>
    <w:rsid w:val="00411451"/>
    <w:rsid w:val="004242B5"/>
    <w:rsid w:val="00440845"/>
    <w:rsid w:val="00440AEA"/>
    <w:rsid w:val="00454213"/>
    <w:rsid w:val="00477C17"/>
    <w:rsid w:val="00484847"/>
    <w:rsid w:val="004B13D8"/>
    <w:rsid w:val="004B47F0"/>
    <w:rsid w:val="004B66BE"/>
    <w:rsid w:val="004C5093"/>
    <w:rsid w:val="004F0435"/>
    <w:rsid w:val="004F29F6"/>
    <w:rsid w:val="00526D5F"/>
    <w:rsid w:val="00542899"/>
    <w:rsid w:val="0054575C"/>
    <w:rsid w:val="00551C4F"/>
    <w:rsid w:val="0056005D"/>
    <w:rsid w:val="005620C1"/>
    <w:rsid w:val="005626AF"/>
    <w:rsid w:val="00567D64"/>
    <w:rsid w:val="00585F4C"/>
    <w:rsid w:val="005A3791"/>
    <w:rsid w:val="005A663B"/>
    <w:rsid w:val="005B0484"/>
    <w:rsid w:val="005B1A3D"/>
    <w:rsid w:val="005B63A2"/>
    <w:rsid w:val="005B71ED"/>
    <w:rsid w:val="005C2407"/>
    <w:rsid w:val="005C67FC"/>
    <w:rsid w:val="005E2D6D"/>
    <w:rsid w:val="006515DD"/>
    <w:rsid w:val="006547EE"/>
    <w:rsid w:val="00657D73"/>
    <w:rsid w:val="00667288"/>
    <w:rsid w:val="00671358"/>
    <w:rsid w:val="00694DF6"/>
    <w:rsid w:val="006962D9"/>
    <w:rsid w:val="006A0664"/>
    <w:rsid w:val="006A45D9"/>
    <w:rsid w:val="006A735B"/>
    <w:rsid w:val="006B2603"/>
    <w:rsid w:val="006B299A"/>
    <w:rsid w:val="006B7E3A"/>
    <w:rsid w:val="006C1592"/>
    <w:rsid w:val="006C27B9"/>
    <w:rsid w:val="006C5832"/>
    <w:rsid w:val="006D0D99"/>
    <w:rsid w:val="006E5040"/>
    <w:rsid w:val="006E692B"/>
    <w:rsid w:val="006F124D"/>
    <w:rsid w:val="006F7A22"/>
    <w:rsid w:val="00702494"/>
    <w:rsid w:val="007045D0"/>
    <w:rsid w:val="00715660"/>
    <w:rsid w:val="0072392D"/>
    <w:rsid w:val="007376A4"/>
    <w:rsid w:val="00763B6F"/>
    <w:rsid w:val="007660F0"/>
    <w:rsid w:val="007922D7"/>
    <w:rsid w:val="007A0CA6"/>
    <w:rsid w:val="007A6BA9"/>
    <w:rsid w:val="007B4216"/>
    <w:rsid w:val="007D20A9"/>
    <w:rsid w:val="007D30DC"/>
    <w:rsid w:val="00800BAD"/>
    <w:rsid w:val="00811CF7"/>
    <w:rsid w:val="0081266E"/>
    <w:rsid w:val="0083155B"/>
    <w:rsid w:val="00833E08"/>
    <w:rsid w:val="008362F5"/>
    <w:rsid w:val="008726B5"/>
    <w:rsid w:val="00873491"/>
    <w:rsid w:val="00877389"/>
    <w:rsid w:val="00877A18"/>
    <w:rsid w:val="00893BB2"/>
    <w:rsid w:val="008A0129"/>
    <w:rsid w:val="008A51A3"/>
    <w:rsid w:val="008A6957"/>
    <w:rsid w:val="008C2552"/>
    <w:rsid w:val="008C4A65"/>
    <w:rsid w:val="008D1B40"/>
    <w:rsid w:val="009054AD"/>
    <w:rsid w:val="009064EB"/>
    <w:rsid w:val="00920CCB"/>
    <w:rsid w:val="00947A3C"/>
    <w:rsid w:val="0098366B"/>
    <w:rsid w:val="00991012"/>
    <w:rsid w:val="00992817"/>
    <w:rsid w:val="00994C7D"/>
    <w:rsid w:val="00996B9A"/>
    <w:rsid w:val="009A07A0"/>
    <w:rsid w:val="009A3024"/>
    <w:rsid w:val="009B62D7"/>
    <w:rsid w:val="009B6F4C"/>
    <w:rsid w:val="009C1A69"/>
    <w:rsid w:val="009C48E5"/>
    <w:rsid w:val="009C6B05"/>
    <w:rsid w:val="009C7509"/>
    <w:rsid w:val="009C7DBA"/>
    <w:rsid w:val="009E02FD"/>
    <w:rsid w:val="009F6AA1"/>
    <w:rsid w:val="00A01D5B"/>
    <w:rsid w:val="00A17533"/>
    <w:rsid w:val="00A656C2"/>
    <w:rsid w:val="00A82712"/>
    <w:rsid w:val="00A848AB"/>
    <w:rsid w:val="00A8759D"/>
    <w:rsid w:val="00AA3974"/>
    <w:rsid w:val="00AA538D"/>
    <w:rsid w:val="00AB2D5D"/>
    <w:rsid w:val="00AB732A"/>
    <w:rsid w:val="00AE14ED"/>
    <w:rsid w:val="00AE597A"/>
    <w:rsid w:val="00AF08B3"/>
    <w:rsid w:val="00AF4A59"/>
    <w:rsid w:val="00B23DD7"/>
    <w:rsid w:val="00B264ED"/>
    <w:rsid w:val="00B3768E"/>
    <w:rsid w:val="00B40953"/>
    <w:rsid w:val="00B46B3E"/>
    <w:rsid w:val="00B53FBE"/>
    <w:rsid w:val="00B572C8"/>
    <w:rsid w:val="00B8015D"/>
    <w:rsid w:val="00B83580"/>
    <w:rsid w:val="00B86319"/>
    <w:rsid w:val="00B86B0A"/>
    <w:rsid w:val="00B92FC9"/>
    <w:rsid w:val="00B939EB"/>
    <w:rsid w:val="00BA4B9C"/>
    <w:rsid w:val="00BB3117"/>
    <w:rsid w:val="00BD6534"/>
    <w:rsid w:val="00BE684E"/>
    <w:rsid w:val="00BF2B5B"/>
    <w:rsid w:val="00BF7A2E"/>
    <w:rsid w:val="00C04FDC"/>
    <w:rsid w:val="00C1362D"/>
    <w:rsid w:val="00C32855"/>
    <w:rsid w:val="00C36703"/>
    <w:rsid w:val="00C4090E"/>
    <w:rsid w:val="00C45BB5"/>
    <w:rsid w:val="00C56341"/>
    <w:rsid w:val="00C60878"/>
    <w:rsid w:val="00C66FD2"/>
    <w:rsid w:val="00C85A05"/>
    <w:rsid w:val="00C85B0B"/>
    <w:rsid w:val="00CA4EF7"/>
    <w:rsid w:val="00CB0F34"/>
    <w:rsid w:val="00CB6337"/>
    <w:rsid w:val="00CB7D16"/>
    <w:rsid w:val="00CD321C"/>
    <w:rsid w:val="00D052DC"/>
    <w:rsid w:val="00D2544D"/>
    <w:rsid w:val="00D25E77"/>
    <w:rsid w:val="00D5353D"/>
    <w:rsid w:val="00D66479"/>
    <w:rsid w:val="00D73E2B"/>
    <w:rsid w:val="00D74DCB"/>
    <w:rsid w:val="00D77461"/>
    <w:rsid w:val="00D80D5D"/>
    <w:rsid w:val="00D856FE"/>
    <w:rsid w:val="00D9011D"/>
    <w:rsid w:val="00D911B3"/>
    <w:rsid w:val="00D94A0C"/>
    <w:rsid w:val="00DA59F4"/>
    <w:rsid w:val="00DB1CFD"/>
    <w:rsid w:val="00DB2907"/>
    <w:rsid w:val="00DB2F82"/>
    <w:rsid w:val="00DB57D8"/>
    <w:rsid w:val="00DD2EAF"/>
    <w:rsid w:val="00DE5065"/>
    <w:rsid w:val="00DE665E"/>
    <w:rsid w:val="00DF168B"/>
    <w:rsid w:val="00DF5337"/>
    <w:rsid w:val="00E01A42"/>
    <w:rsid w:val="00E024B4"/>
    <w:rsid w:val="00E03815"/>
    <w:rsid w:val="00E23F45"/>
    <w:rsid w:val="00E42EC3"/>
    <w:rsid w:val="00E50CAC"/>
    <w:rsid w:val="00E572D0"/>
    <w:rsid w:val="00E63503"/>
    <w:rsid w:val="00E763FE"/>
    <w:rsid w:val="00E850B6"/>
    <w:rsid w:val="00E92DBA"/>
    <w:rsid w:val="00E97D9D"/>
    <w:rsid w:val="00ED6B40"/>
    <w:rsid w:val="00EE012C"/>
    <w:rsid w:val="00EE7FFA"/>
    <w:rsid w:val="00EF0423"/>
    <w:rsid w:val="00EF5F1E"/>
    <w:rsid w:val="00F045B5"/>
    <w:rsid w:val="00F11EE1"/>
    <w:rsid w:val="00F30730"/>
    <w:rsid w:val="00F3659F"/>
    <w:rsid w:val="00F472CC"/>
    <w:rsid w:val="00F6423E"/>
    <w:rsid w:val="00F9679A"/>
    <w:rsid w:val="00FB0906"/>
    <w:rsid w:val="00FB6841"/>
    <w:rsid w:val="00FD441B"/>
    <w:rsid w:val="00FD7ABF"/>
    <w:rsid w:val="00FE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DCB"/>
    <w:rPr>
      <w:b/>
      <w:bCs/>
    </w:rPr>
  </w:style>
  <w:style w:type="paragraph" w:styleId="a4">
    <w:name w:val="List Paragraph"/>
    <w:basedOn w:val="a"/>
    <w:uiPriority w:val="34"/>
    <w:qFormat/>
    <w:rsid w:val="00A848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6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GLBUH</cp:lastModifiedBy>
  <cp:revision>16</cp:revision>
  <cp:lastPrinted>2022-08-31T03:37:00Z</cp:lastPrinted>
  <dcterms:created xsi:type="dcterms:W3CDTF">2022-04-20T11:58:00Z</dcterms:created>
  <dcterms:modified xsi:type="dcterms:W3CDTF">2022-08-31T03:56:00Z</dcterms:modified>
</cp:coreProperties>
</file>