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55"/>
        <w:gridCol w:w="3700"/>
      </w:tblGrid>
      <w:tr w:rsidR="00531CD5" w14:paraId="1AE8A256" w14:textId="77777777" w:rsidTr="00D1484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1670D" w14:textId="77777777" w:rsidR="00531CD5" w:rsidRDefault="00531CD5" w:rsidP="00D1484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B4951" w14:textId="77777777" w:rsidR="00531CD5" w:rsidRDefault="00531CD5" w:rsidP="00D1484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9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531CD5" w14:paraId="141EFDB7" w14:textId="77777777" w:rsidTr="00D1484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88505" w14:textId="77777777" w:rsidR="00531CD5" w:rsidRDefault="00531CD5" w:rsidP="00D1484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41179" w14:textId="77777777" w:rsidR="00531CD5" w:rsidRDefault="00531CD5" w:rsidP="00D1484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Единого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дистрибьютора</w:t>
            </w:r>
            <w:proofErr w:type="spellEnd"/>
          </w:p>
        </w:tc>
      </w:tr>
    </w:tbl>
    <w:p w14:paraId="03F81626" w14:textId="77777777" w:rsidR="00531CD5" w:rsidRDefault="00531CD5" w:rsidP="00531CD5">
      <w:pPr>
        <w:spacing w:after="0"/>
        <w:jc w:val="both"/>
      </w:pPr>
      <w:bookmarkStart w:id="0" w:name="z90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Исх</w:t>
      </w:r>
      <w:proofErr w:type="spellEnd"/>
      <w:r>
        <w:rPr>
          <w:color w:val="000000"/>
          <w:sz w:val="28"/>
        </w:rPr>
        <w:t>. № __________</w:t>
      </w:r>
    </w:p>
    <w:bookmarkEnd w:id="0"/>
    <w:p w14:paraId="5F76656A" w14:textId="77777777" w:rsidR="00531CD5" w:rsidRDefault="00531CD5" w:rsidP="00531CD5">
      <w:pPr>
        <w:spacing w:after="0"/>
        <w:jc w:val="both"/>
      </w:pP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20"/>
        <w:gridCol w:w="4035"/>
      </w:tblGrid>
      <w:tr w:rsidR="00531CD5" w:rsidRPr="00EF7376" w14:paraId="0365C9B9" w14:textId="77777777" w:rsidTr="00D1484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D7F24" w14:textId="77777777" w:rsidR="00531CD5" w:rsidRDefault="00531CD5" w:rsidP="00D1484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37253" w14:textId="77777777" w:rsidR="00531CD5" w:rsidRPr="00EF7376" w:rsidRDefault="00531CD5" w:rsidP="00D14848">
            <w:pPr>
              <w:spacing w:after="0"/>
              <w:jc w:val="center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Кому:</w:t>
            </w:r>
            <w:r w:rsidRPr="00EF7376">
              <w:rPr>
                <w:lang w:val="ru-RU"/>
              </w:rPr>
              <w:br/>
            </w:r>
            <w:r w:rsidRPr="00EF7376">
              <w:rPr>
                <w:color w:val="000000"/>
                <w:sz w:val="20"/>
                <w:lang w:val="ru-RU"/>
              </w:rPr>
              <w:t>____________________________</w:t>
            </w:r>
            <w:r w:rsidRPr="00EF7376">
              <w:rPr>
                <w:lang w:val="ru-RU"/>
              </w:rPr>
              <w:br/>
            </w:r>
            <w:r w:rsidRPr="00EF7376">
              <w:rPr>
                <w:color w:val="000000"/>
                <w:sz w:val="20"/>
                <w:lang w:val="ru-RU"/>
              </w:rPr>
              <w:t>____________________________</w:t>
            </w:r>
            <w:r w:rsidRPr="00EF7376">
              <w:rPr>
                <w:lang w:val="ru-RU"/>
              </w:rPr>
              <w:br/>
            </w:r>
            <w:r w:rsidRPr="00EF7376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EF7376">
              <w:rPr>
                <w:lang w:val="ru-RU"/>
              </w:rPr>
              <w:br/>
            </w:r>
            <w:r w:rsidRPr="00EF7376">
              <w:rPr>
                <w:color w:val="000000"/>
                <w:sz w:val="20"/>
                <w:lang w:val="ru-RU"/>
              </w:rPr>
              <w:t>Единого дистрибьютора,</w:t>
            </w:r>
            <w:r w:rsidRPr="00EF7376">
              <w:rPr>
                <w:lang w:val="ru-RU"/>
              </w:rPr>
              <w:br/>
            </w:r>
            <w:r w:rsidRPr="00EF7376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14:paraId="72F88383" w14:textId="77777777" w:rsidR="00531CD5" w:rsidRPr="00EF7376" w:rsidRDefault="00531CD5" w:rsidP="00531CD5">
      <w:pPr>
        <w:spacing w:after="0"/>
        <w:rPr>
          <w:lang w:val="ru-RU"/>
        </w:rPr>
      </w:pPr>
      <w:bookmarkStart w:id="1" w:name="z92"/>
      <w:r w:rsidRPr="00EF7376">
        <w:rPr>
          <w:b/>
          <w:color w:val="000000"/>
          <w:lang w:val="ru-RU"/>
        </w:rPr>
        <w:t xml:space="preserve"> Банковская гарантия (вид обеспечения тендерной или конкурсной заявки)</w:t>
      </w:r>
      <w:r w:rsidRPr="00EF7376">
        <w:rPr>
          <w:lang w:val="ru-RU"/>
        </w:rPr>
        <w:br/>
      </w:r>
      <w:r w:rsidRPr="00EF7376">
        <w:rPr>
          <w:b/>
          <w:color w:val="000000"/>
          <w:lang w:val="ru-RU"/>
        </w:rPr>
        <w:t>Наименование банка (филиала банка)</w:t>
      </w:r>
      <w:r w:rsidRPr="00EF7376">
        <w:rPr>
          <w:lang w:val="ru-RU"/>
        </w:rPr>
        <w:br/>
      </w:r>
      <w:r w:rsidRPr="00EF7376">
        <w:rPr>
          <w:b/>
          <w:color w:val="000000"/>
          <w:lang w:val="ru-RU"/>
        </w:rPr>
        <w:t>____________________________________________________________</w:t>
      </w:r>
      <w:r w:rsidRPr="00EF7376">
        <w:rPr>
          <w:lang w:val="ru-RU"/>
        </w:rPr>
        <w:br/>
      </w:r>
      <w:r w:rsidRPr="00EF7376">
        <w:rPr>
          <w:b/>
          <w:color w:val="000000"/>
          <w:lang w:val="ru-RU"/>
        </w:rPr>
        <w:t>(наименование, БИН и другие реквизиты банка)</w:t>
      </w:r>
      <w:r w:rsidRPr="00EF7376">
        <w:rPr>
          <w:lang w:val="ru-RU"/>
        </w:rPr>
        <w:br/>
      </w:r>
      <w:r w:rsidRPr="00EF7376">
        <w:rPr>
          <w:b/>
          <w:color w:val="000000"/>
          <w:lang w:val="ru-RU"/>
        </w:rPr>
        <w:t>Гарантийное обеспечение № ____________________</w:t>
      </w:r>
    </w:p>
    <w:p w14:paraId="42DA3977" w14:textId="77777777" w:rsidR="00531CD5" w:rsidRPr="00EF7376" w:rsidRDefault="00531CD5" w:rsidP="00531CD5">
      <w:pPr>
        <w:spacing w:after="0"/>
        <w:jc w:val="both"/>
        <w:rPr>
          <w:lang w:val="ru-RU"/>
        </w:rPr>
      </w:pPr>
      <w:bookmarkStart w:id="2" w:name="z93"/>
      <w:bookmarkEnd w:id="1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"__" _____ 20__ года</w:t>
      </w:r>
    </w:p>
    <w:p w14:paraId="48DB7441" w14:textId="77777777" w:rsidR="00531CD5" w:rsidRPr="00EF7376" w:rsidRDefault="00531CD5" w:rsidP="00531CD5">
      <w:pPr>
        <w:spacing w:after="0"/>
        <w:jc w:val="both"/>
        <w:rPr>
          <w:lang w:val="ru-RU"/>
        </w:rPr>
      </w:pPr>
      <w:bookmarkStart w:id="3" w:name="z94"/>
      <w:bookmarkEnd w:id="2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Банк (филиал банка) _______________________________________________________</w:t>
      </w:r>
    </w:p>
    <w:bookmarkEnd w:id="3"/>
    <w:p w14:paraId="2607BC47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(наименование) (далее – Банк) проинформирован, что</w:t>
      </w:r>
    </w:p>
    <w:p w14:paraId="11CEC165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______________________________________________________________________</w:t>
      </w:r>
    </w:p>
    <w:p w14:paraId="43DDEBC0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(наименование) в дальнейшем "Потенциальный поставщик", принимает участие</w:t>
      </w:r>
    </w:p>
    <w:p w14:paraId="33A9F719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в тендере/конкурсе по закупу ____________________________________________,</w:t>
      </w:r>
    </w:p>
    <w:p w14:paraId="1A794576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объявленном __________________________________________________________,</w:t>
      </w:r>
    </w:p>
    <w:p w14:paraId="396A8F5E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(наименование заказчика/организатора закупа/Единого дистрибьютора)</w:t>
      </w:r>
    </w:p>
    <w:p w14:paraId="480AD846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____________________________________________ (дата, месяц, год объявления)</w:t>
      </w:r>
    </w:p>
    <w:p w14:paraId="6317C813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и готов осуществить оказание услуги (наименование услуги)/ поставку</w:t>
      </w:r>
    </w:p>
    <w:p w14:paraId="22636828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_______________________________________________________________________</w:t>
      </w:r>
    </w:p>
    <w:p w14:paraId="5A9F858B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(наименование и объем товара) на общую сумму _____________ (прописью) тенге,</w:t>
      </w:r>
    </w:p>
    <w:p w14:paraId="34D31C7C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из них (при участии в закупе по нескольким лотам):</w:t>
      </w:r>
    </w:p>
    <w:p w14:paraId="21F8859C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1) по лоту № _____ (номер в объявлении/на веб-портале закупок) –</w:t>
      </w:r>
    </w:p>
    <w:p w14:paraId="562A6CDD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в размере ____________________ (сумма в цифрах и прописью) тенге;</w:t>
      </w:r>
    </w:p>
    <w:p w14:paraId="349F4728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2)...</w:t>
      </w:r>
    </w:p>
    <w:p w14:paraId="5D79A072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В связи с этим Банк ______________________________________________________</w:t>
      </w:r>
    </w:p>
    <w:p w14:paraId="1E0D2A3B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lastRenderedPageBreak/>
        <w:t>(наименование банка) берет на себя безотзывное обязательство выплатить Единому</w:t>
      </w:r>
    </w:p>
    <w:p w14:paraId="7A19D3B9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дистрибьютору по первому требованию, включая требование в электронном виде на</w:t>
      </w:r>
    </w:p>
    <w:p w14:paraId="4BDC6C8C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веб-портале закупок, сумму гарантийного обеспечения в размере 1 (один) процента</w:t>
      </w:r>
    </w:p>
    <w:p w14:paraId="623D18F0" w14:textId="77777777" w:rsidR="00531CD5" w:rsidRPr="00531CD5" w:rsidRDefault="00531CD5" w:rsidP="00531CD5">
      <w:pPr>
        <w:spacing w:after="0"/>
        <w:jc w:val="both"/>
        <w:rPr>
          <w:lang w:val="ru-RU"/>
        </w:rPr>
      </w:pPr>
      <w:r w:rsidRPr="00531CD5">
        <w:rPr>
          <w:color w:val="000000"/>
          <w:sz w:val="28"/>
          <w:lang w:val="ru-RU"/>
        </w:rPr>
        <w:t>равную _________________ (сумма в цифрах и прописью)</w:t>
      </w:r>
    </w:p>
    <w:p w14:paraId="5CF2A679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по лоту № ____ на сумму________________ (сумма в цифрах и прописью) тенге, лоту № _____ на сумму________________ (сумма в цифрах и прописью) тенге,</w:t>
      </w:r>
    </w:p>
    <w:p w14:paraId="63E95063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по получении требования на оплату по основаниям, предусмотренными Правилами</w:t>
      </w:r>
    </w:p>
    <w:p w14:paraId="08BDDD67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организации и проведения закупа лекарственных средств, медицинских изделий и</w:t>
      </w:r>
    </w:p>
    <w:p w14:paraId="76E3806C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специализированных лечебных продуктов в рамках гарантированного объема</w:t>
      </w:r>
    </w:p>
    <w:p w14:paraId="10C29E6E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бесплатной медицинской помощи и (или) в системе обязательного социального</w:t>
      </w:r>
    </w:p>
    <w:p w14:paraId="1544AAB8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медицинского страхования, фармацевтических услуг, утвержденными</w:t>
      </w:r>
    </w:p>
    <w:p w14:paraId="065616A2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постановлением Правительства Республики Казахстан от 4 июня 2021 года № 375</w:t>
      </w:r>
    </w:p>
    <w:p w14:paraId="2FAF0AC3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(далее – Правила).</w:t>
      </w:r>
    </w:p>
    <w:p w14:paraId="693CA05F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Данная гарантия вступает в силу с момента вскрытия тендерной заявки</w:t>
      </w:r>
    </w:p>
    <w:p w14:paraId="55E14BEE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Потенциального поставщика и действует до принятия по ней решения по существу</w:t>
      </w:r>
    </w:p>
    <w:p w14:paraId="3F2AC71F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в соответствии с Правилами, а в случае признания Потенциального поставщика</w:t>
      </w:r>
    </w:p>
    <w:p w14:paraId="6725CC0C" w14:textId="77777777" w:rsidR="00531CD5" w:rsidRPr="00EF7376" w:rsidRDefault="00531CD5" w:rsidP="00531CD5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победителем закупа – до представления им соответствующего гарантийного</w:t>
      </w:r>
    </w:p>
    <w:p w14:paraId="3011D5C2" w14:textId="77777777" w:rsidR="00531CD5" w:rsidRDefault="00531CD5" w:rsidP="00531CD5">
      <w:pPr>
        <w:spacing w:after="0"/>
        <w:jc w:val="both"/>
      </w:pPr>
      <w:proofErr w:type="spellStart"/>
      <w:r>
        <w:rPr>
          <w:color w:val="000000"/>
          <w:sz w:val="28"/>
        </w:rPr>
        <w:t>обеспечения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заключенному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договору</w:t>
      </w:r>
      <w:proofErr w:type="spellEnd"/>
      <w:r>
        <w:rPr>
          <w:color w:val="000000"/>
          <w:sz w:val="28"/>
        </w:rPr>
        <w:t xml:space="preserve">.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027"/>
        <w:gridCol w:w="1201"/>
      </w:tblGrid>
      <w:tr w:rsidR="00531CD5" w14:paraId="7714A384" w14:textId="77777777" w:rsidTr="00D14848">
        <w:trPr>
          <w:trHeight w:val="30"/>
          <w:tblCellSpacing w:w="0" w:type="auto"/>
        </w:trPr>
        <w:tc>
          <w:tcPr>
            <w:tcW w:w="108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22E72" w14:textId="77777777" w:rsidR="00531CD5" w:rsidRPr="00EF7376" w:rsidRDefault="00531CD5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Подписи уполномоченных лиц Банка (с указанием должности и Ф.И.О. (при его наличии)</w:t>
            </w:r>
          </w:p>
        </w:tc>
        <w:tc>
          <w:tcPr>
            <w:tcW w:w="1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CA362" w14:textId="77777777" w:rsidR="00531CD5" w:rsidRDefault="00531CD5" w:rsidP="00D148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Банка</w:t>
            </w:r>
            <w:proofErr w:type="spellEnd"/>
          </w:p>
        </w:tc>
      </w:tr>
    </w:tbl>
    <w:p w14:paraId="4559F748" w14:textId="77777777" w:rsidR="00531CD5" w:rsidRDefault="00531CD5"/>
    <w:sectPr w:rsidR="00531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CD5"/>
    <w:rsid w:val="0053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8C27C"/>
  <w15:chartTrackingRefBased/>
  <w15:docId w15:val="{20122099-9F1C-4C6B-8976-C5CF5385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1CD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2022-03-04T08:03:00Z</dcterms:created>
  <dcterms:modified xsi:type="dcterms:W3CDTF">2022-03-04T08:03:00Z</dcterms:modified>
</cp:coreProperties>
</file>